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7594" w14:textId="77777777" w:rsidR="00844FE6" w:rsidRDefault="00844FE6" w:rsidP="00844FE6">
      <w:pPr>
        <w:spacing w:line="276" w:lineRule="auto"/>
        <w:rPr>
          <w:rFonts w:ascii="Arial" w:hAnsi="Arial" w:cs="Arial"/>
          <w:b/>
          <w:i/>
          <w:color w:val="00457C"/>
          <w:sz w:val="20"/>
          <w:szCs w:val="20"/>
        </w:rPr>
      </w:pPr>
    </w:p>
    <w:p w14:paraId="4B9A98A4" w14:textId="77777777" w:rsidR="009C3AAE" w:rsidRPr="000D5EDC" w:rsidRDefault="00C634A8" w:rsidP="00844FE6">
      <w:pPr>
        <w:shd w:val="clear" w:color="auto" w:fill="DBE5F1"/>
        <w:spacing w:line="276" w:lineRule="auto"/>
        <w:rPr>
          <w:rFonts w:ascii="Arial" w:hAnsi="Arial" w:cs="Arial"/>
          <w:b/>
          <w:i/>
          <w:color w:val="00457C"/>
          <w:sz w:val="20"/>
          <w:szCs w:val="20"/>
        </w:rPr>
      </w:pPr>
      <w:r w:rsidRPr="000D5EDC">
        <w:rPr>
          <w:rFonts w:ascii="Arial" w:hAnsi="Arial" w:cs="Arial"/>
          <w:b/>
          <w:i/>
          <w:color w:val="00457C"/>
          <w:sz w:val="20"/>
          <w:szCs w:val="20"/>
        </w:rPr>
        <w:t>This form</w:t>
      </w:r>
      <w:r w:rsidR="009C3AAE" w:rsidRPr="000D5EDC">
        <w:rPr>
          <w:rFonts w:ascii="Arial" w:hAnsi="Arial" w:cs="Arial"/>
          <w:b/>
          <w:i/>
          <w:color w:val="00457C"/>
          <w:sz w:val="20"/>
          <w:szCs w:val="20"/>
        </w:rPr>
        <w:t>, or an equivalent f</w:t>
      </w:r>
      <w:r w:rsidR="00942498">
        <w:rPr>
          <w:rFonts w:ascii="Arial" w:hAnsi="Arial" w:cs="Arial"/>
          <w:b/>
          <w:i/>
          <w:color w:val="00457C"/>
          <w:sz w:val="20"/>
          <w:szCs w:val="20"/>
        </w:rPr>
        <w:t>or</w:t>
      </w:r>
      <w:r w:rsidR="009C3AAE" w:rsidRPr="000D5EDC">
        <w:rPr>
          <w:rFonts w:ascii="Arial" w:hAnsi="Arial" w:cs="Arial"/>
          <w:b/>
          <w:i/>
          <w:color w:val="00457C"/>
          <w:sz w:val="20"/>
          <w:szCs w:val="20"/>
        </w:rPr>
        <w:t xml:space="preserve">m </w:t>
      </w:r>
      <w:r w:rsidR="007937BB">
        <w:rPr>
          <w:rFonts w:ascii="Arial" w:hAnsi="Arial" w:cs="Arial"/>
          <w:b/>
          <w:i/>
          <w:color w:val="00457C"/>
          <w:sz w:val="20"/>
          <w:szCs w:val="20"/>
        </w:rPr>
        <w:t xml:space="preserve">from </w:t>
      </w:r>
      <w:r w:rsidR="009C3AAE" w:rsidRPr="000D5EDC">
        <w:rPr>
          <w:rFonts w:ascii="Arial" w:hAnsi="Arial" w:cs="Arial"/>
          <w:b/>
          <w:i/>
          <w:color w:val="00457C"/>
          <w:sz w:val="20"/>
          <w:szCs w:val="20"/>
        </w:rPr>
        <w:t xml:space="preserve">your organisation containing this information, </w:t>
      </w:r>
      <w:r w:rsidRPr="000D5EDC">
        <w:rPr>
          <w:rFonts w:ascii="Arial" w:hAnsi="Arial" w:cs="Arial"/>
          <w:b/>
          <w:i/>
          <w:color w:val="00457C"/>
          <w:sz w:val="20"/>
          <w:szCs w:val="20"/>
        </w:rPr>
        <w:t>must be completed, signed and uploaded</w:t>
      </w:r>
      <w:r w:rsidR="005D0545" w:rsidRPr="000D5EDC">
        <w:rPr>
          <w:rFonts w:ascii="Arial" w:hAnsi="Arial" w:cs="Arial"/>
          <w:b/>
          <w:i/>
          <w:color w:val="00457C"/>
          <w:sz w:val="20"/>
          <w:szCs w:val="20"/>
        </w:rPr>
        <w:t xml:space="preserve"> as part of the PSMP a</w:t>
      </w:r>
      <w:r w:rsidR="009C3AAE" w:rsidRPr="000D5EDC">
        <w:rPr>
          <w:rFonts w:ascii="Arial" w:hAnsi="Arial" w:cs="Arial"/>
          <w:b/>
          <w:i/>
          <w:color w:val="00457C"/>
          <w:sz w:val="20"/>
          <w:szCs w:val="20"/>
        </w:rPr>
        <w:t>pplication process.</w:t>
      </w:r>
    </w:p>
    <w:p w14:paraId="04DE9862" w14:textId="77777777" w:rsidR="009C3AAE" w:rsidRPr="000D5EDC" w:rsidRDefault="009C3AAE" w:rsidP="00772853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6A88A20B" w14:textId="77777777" w:rsidR="00C715F1" w:rsidRPr="000D5EDC" w:rsidRDefault="00C715F1" w:rsidP="000D5EDC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D5EDC">
        <w:rPr>
          <w:rFonts w:ascii="Arial" w:hAnsi="Arial" w:cs="Arial"/>
          <w:i/>
          <w:color w:val="000000"/>
          <w:sz w:val="20"/>
          <w:szCs w:val="20"/>
        </w:rPr>
        <w:t xml:space="preserve">If you are completing this form electronically, you can click on the </w:t>
      </w:r>
      <w:r w:rsidRPr="000D5EDC">
        <w:rPr>
          <w:rFonts w:ascii="Arial" w:hAnsi="Arial" w:cs="Arial"/>
          <w:color w:val="000000"/>
          <w:sz w:val="20"/>
          <w:szCs w:val="20"/>
        </w:rPr>
        <w:t>‘</w:t>
      </w:r>
      <w:r w:rsidR="005B1885" w:rsidRPr="000D5EDC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5B1885" w:rsidRPr="000D5EDC">
        <w:rPr>
          <w:rFonts w:ascii="Arial" w:hAnsi="Arial" w:cs="Arial"/>
          <w:color w:val="000000"/>
          <w:sz w:val="20"/>
          <w:szCs w:val="20"/>
        </w:rPr>
        <w:t xml:space="preserve">’ </w:t>
      </w:r>
      <w:r w:rsidR="005B1885" w:rsidRPr="000D5EDC">
        <w:rPr>
          <w:rFonts w:ascii="Arial" w:hAnsi="Arial" w:cs="Arial"/>
          <w:i/>
          <w:color w:val="000000"/>
          <w:sz w:val="20"/>
          <w:szCs w:val="20"/>
        </w:rPr>
        <w:t xml:space="preserve">boxes </w:t>
      </w:r>
      <w:r w:rsidRPr="000D5EDC">
        <w:rPr>
          <w:rFonts w:ascii="Arial" w:hAnsi="Arial" w:cs="Arial"/>
          <w:i/>
          <w:color w:val="000000"/>
          <w:sz w:val="20"/>
          <w:szCs w:val="20"/>
        </w:rPr>
        <w:t>to mark your choice.  If you are completing by hand, please cross the appropriate box.</w:t>
      </w:r>
    </w:p>
    <w:p w14:paraId="16BD73EA" w14:textId="77777777" w:rsidR="00C715F1" w:rsidRPr="00D9728E" w:rsidRDefault="00C715F1" w:rsidP="00DC0359">
      <w:pPr>
        <w:spacing w:before="80"/>
        <w:ind w:left="-709"/>
        <w:jc w:val="center"/>
        <w:rPr>
          <w:rFonts w:ascii="Arial" w:hAnsi="Arial" w:cs="Arial"/>
          <w:color w:val="000000"/>
        </w:rPr>
      </w:pPr>
      <w:r w:rsidRPr="00F442A3">
        <w:rPr>
          <w:rFonts w:ascii="Arial" w:hAnsi="Arial" w:cs="Arial"/>
          <w:b/>
          <w:color w:val="000000"/>
          <w:sz w:val="21"/>
          <w:szCs w:val="21"/>
          <w:highlight w:val="yellow"/>
        </w:rPr>
        <w:t>Please complete ALL details</w:t>
      </w:r>
      <w:r w:rsidRPr="00D9728E">
        <w:rPr>
          <w:rFonts w:ascii="Arial" w:hAnsi="Arial" w:cs="Arial"/>
          <w:color w:val="000000"/>
        </w:rPr>
        <w:t>.</w:t>
      </w:r>
    </w:p>
    <w:p w14:paraId="7D148B68" w14:textId="77777777" w:rsidR="00C715F1" w:rsidRPr="00D9728E" w:rsidRDefault="00C715F1" w:rsidP="00DC0359">
      <w:pPr>
        <w:rPr>
          <w:rFonts w:ascii="Arial" w:hAnsi="Arial" w:cs="Arial"/>
          <w:color w:val="000000"/>
          <w:sz w:val="20"/>
        </w:rPr>
      </w:pPr>
    </w:p>
    <w:tbl>
      <w:tblPr>
        <w:tblW w:w="4900" w:type="pct"/>
        <w:tblInd w:w="122" w:type="dxa"/>
        <w:tblBorders>
          <w:top w:val="single" w:sz="2" w:space="0" w:color="00457C"/>
          <w:left w:val="single" w:sz="2" w:space="0" w:color="00457C"/>
          <w:bottom w:val="single" w:sz="2" w:space="0" w:color="00457C"/>
          <w:right w:val="single" w:sz="2" w:space="0" w:color="00457C"/>
          <w:insideH w:val="single" w:sz="2" w:space="0" w:color="00457C"/>
          <w:insideV w:val="single" w:sz="2" w:space="0" w:color="00457C"/>
        </w:tblBorders>
        <w:tblLook w:val="0000" w:firstRow="0" w:lastRow="0" w:firstColumn="0" w:lastColumn="0" w:noHBand="0" w:noVBand="0"/>
      </w:tblPr>
      <w:tblGrid>
        <w:gridCol w:w="2106"/>
        <w:gridCol w:w="1421"/>
        <w:gridCol w:w="1421"/>
        <w:gridCol w:w="1423"/>
        <w:gridCol w:w="1421"/>
        <w:gridCol w:w="1427"/>
      </w:tblGrid>
      <w:tr w:rsidR="009B2960" w:rsidRPr="00D9728E" w14:paraId="452E336B" w14:textId="77777777" w:rsidTr="009B2960">
        <w:trPr>
          <w:cantSplit/>
          <w:trHeight w:val="454"/>
        </w:trPr>
        <w:tc>
          <w:tcPr>
            <w:tcW w:w="5000" w:type="pct"/>
            <w:gridSpan w:val="6"/>
            <w:shd w:val="clear" w:color="auto" w:fill="00457C"/>
            <w:vAlign w:val="center"/>
          </w:tcPr>
          <w:p w14:paraId="183505DA" w14:textId="77777777" w:rsidR="009B2960" w:rsidRPr="009B2960" w:rsidRDefault="009B2960" w:rsidP="009B2960">
            <w:pPr>
              <w:spacing w:before="200" w:after="80"/>
              <w:rPr>
                <w:rFonts w:ascii="Arial" w:hAnsi="Arial" w:cs="Arial"/>
                <w:b/>
                <w:color w:val="000000"/>
                <w:sz w:val="20"/>
              </w:rPr>
            </w:pPr>
            <w:r w:rsidRPr="009B2960">
              <w:rPr>
                <w:rFonts w:ascii="Arial" w:hAnsi="Arial" w:cs="Arial"/>
                <w:b/>
                <w:color w:val="FFFFFF"/>
              </w:rPr>
              <w:t>A</w:t>
            </w:r>
            <w:r w:rsidRPr="009B2960">
              <w:rPr>
                <w:rFonts w:ascii="Arial" w:hAnsi="Arial" w:cs="Arial"/>
                <w:b/>
                <w:color w:val="FFFFFF"/>
                <w:shd w:val="clear" w:color="auto" w:fill="00457C"/>
              </w:rPr>
              <w:t>pplicant details</w:t>
            </w:r>
          </w:p>
        </w:tc>
      </w:tr>
      <w:tr w:rsidR="000D5EDC" w:rsidRPr="00D9728E" w14:paraId="527FF0AB" w14:textId="77777777" w:rsidTr="001A2852">
        <w:trPr>
          <w:cantSplit/>
          <w:trHeight w:val="454"/>
        </w:trPr>
        <w:tc>
          <w:tcPr>
            <w:tcW w:w="1116" w:type="pct"/>
            <w:vAlign w:val="center"/>
          </w:tcPr>
          <w:p w14:paraId="187764B1" w14:textId="77777777" w:rsidR="001C0210" w:rsidRPr="00772853" w:rsidRDefault="001C0210" w:rsidP="007D22D2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76" w:type="pct"/>
            <w:vAlign w:val="center"/>
          </w:tcPr>
          <w:p w14:paraId="375EA574" w14:textId="77777777" w:rsidR="001C0210" w:rsidRPr="00772853" w:rsidRDefault="001C0210" w:rsidP="007D22D2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D5E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6" w:type="pct"/>
            <w:vAlign w:val="center"/>
          </w:tcPr>
          <w:p w14:paraId="44FE3419" w14:textId="77777777" w:rsidR="001C0210" w:rsidRPr="00D9728E" w:rsidRDefault="001C0210" w:rsidP="007D22D2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t>Ms</w:t>
            </w:r>
            <w:r w:rsidR="000D5ED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9728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777" w:type="pct"/>
            <w:vAlign w:val="center"/>
          </w:tcPr>
          <w:p w14:paraId="67217E91" w14:textId="77777777" w:rsidR="001C0210" w:rsidRPr="00D9728E" w:rsidRDefault="001C0210" w:rsidP="007D22D2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t>Miss</w:t>
            </w:r>
            <w:r w:rsidR="000D5ED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9728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color w:val="000000"/>
                <w:sz w:val="20"/>
              </w:rPr>
            </w:r>
            <w:r w:rsidR="001211F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776" w:type="pct"/>
            <w:vAlign w:val="center"/>
          </w:tcPr>
          <w:p w14:paraId="0B017891" w14:textId="77777777" w:rsidR="001C0210" w:rsidRPr="00D9728E" w:rsidRDefault="001C0210" w:rsidP="007D22D2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t>Mrs</w:t>
            </w:r>
            <w:r w:rsidR="000D5ED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9728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color w:val="000000"/>
                <w:sz w:val="20"/>
              </w:rPr>
            </w:r>
            <w:r w:rsidR="001211F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779" w:type="pct"/>
            <w:vAlign w:val="center"/>
          </w:tcPr>
          <w:p w14:paraId="527AF7C4" w14:textId="77777777" w:rsidR="001C0210" w:rsidRPr="00D9728E" w:rsidRDefault="001C0210" w:rsidP="007D22D2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bookmarkStart w:id="1" w:name="Check26"/>
            <w:r w:rsidRPr="00D9728E">
              <w:rPr>
                <w:rFonts w:ascii="Arial" w:hAnsi="Arial" w:cs="Arial"/>
                <w:color w:val="000000"/>
                <w:sz w:val="20"/>
              </w:rPr>
              <w:t>Dr</w:t>
            </w:r>
            <w:r w:rsidR="000D5ED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9728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color w:val="000000"/>
                <w:sz w:val="20"/>
              </w:rPr>
            </w:r>
            <w:r w:rsidR="001211F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C715F1" w:rsidRPr="00D9728E" w14:paraId="258C1459" w14:textId="77777777" w:rsidTr="001A2852">
        <w:trPr>
          <w:cantSplit/>
          <w:trHeight w:val="454"/>
        </w:trPr>
        <w:tc>
          <w:tcPr>
            <w:tcW w:w="1116" w:type="pct"/>
            <w:vAlign w:val="center"/>
          </w:tcPr>
          <w:p w14:paraId="1140C17E" w14:textId="77777777" w:rsidR="00C715F1" w:rsidRPr="00772853" w:rsidRDefault="00C715F1" w:rsidP="007D22D2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1552" w:type="pct"/>
            <w:gridSpan w:val="2"/>
            <w:vAlign w:val="center"/>
          </w:tcPr>
          <w:p w14:paraId="7C4BAB6D" w14:textId="77777777" w:rsidR="00C715F1" w:rsidRPr="00D9728E" w:rsidRDefault="00C715F1" w:rsidP="007D22D2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777" w:type="pct"/>
            <w:vAlign w:val="center"/>
          </w:tcPr>
          <w:p w14:paraId="7DFC7EB0" w14:textId="77777777" w:rsidR="00C715F1" w:rsidRPr="00D9728E" w:rsidRDefault="00C715F1" w:rsidP="007D22D2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</w:rPr>
            </w:pPr>
            <w:r w:rsidRPr="00D9728E">
              <w:rPr>
                <w:rFonts w:ascii="Arial" w:hAnsi="Arial" w:cs="Arial"/>
                <w:b/>
                <w:bCs/>
                <w:color w:val="000000"/>
                <w:sz w:val="20"/>
              </w:rPr>
              <w:t>Given Name/s</w:t>
            </w:r>
          </w:p>
        </w:tc>
        <w:tc>
          <w:tcPr>
            <w:tcW w:w="1555" w:type="pct"/>
            <w:gridSpan w:val="2"/>
            <w:vAlign w:val="center"/>
          </w:tcPr>
          <w:p w14:paraId="5A951D26" w14:textId="77777777" w:rsidR="00C715F1" w:rsidRPr="00D9728E" w:rsidRDefault="00C715F1" w:rsidP="007D22D2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"/>
          </w:p>
        </w:tc>
      </w:tr>
      <w:tr w:rsidR="00C715F1" w:rsidRPr="00D9728E" w14:paraId="70AD1BBD" w14:textId="77777777" w:rsidTr="001A2852">
        <w:trPr>
          <w:cantSplit/>
          <w:trHeight w:val="454"/>
        </w:trPr>
        <w:tc>
          <w:tcPr>
            <w:tcW w:w="1116" w:type="pct"/>
            <w:vAlign w:val="center"/>
          </w:tcPr>
          <w:p w14:paraId="09F55022" w14:textId="77777777" w:rsidR="00C715F1" w:rsidRPr="00772853" w:rsidRDefault="00C715F1" w:rsidP="007D22D2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Preferred Name</w:t>
            </w:r>
          </w:p>
        </w:tc>
        <w:tc>
          <w:tcPr>
            <w:tcW w:w="1552" w:type="pct"/>
            <w:gridSpan w:val="2"/>
            <w:vAlign w:val="center"/>
          </w:tcPr>
          <w:p w14:paraId="230FEBDD" w14:textId="77777777" w:rsidR="00C715F1" w:rsidRPr="00D9728E" w:rsidRDefault="00C715F1" w:rsidP="007D22D2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bookmarkStart w:id="5" w:name="_GoBack"/>
            <w:r w:rsidRPr="00D9728E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bookmarkEnd w:id="5"/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777" w:type="pct"/>
            <w:vAlign w:val="center"/>
          </w:tcPr>
          <w:p w14:paraId="34D84A03" w14:textId="77777777" w:rsidR="00C715F1" w:rsidRPr="00D9728E" w:rsidRDefault="00C715F1" w:rsidP="007D22D2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</w:rPr>
            </w:pPr>
            <w:r w:rsidRPr="00D9728E">
              <w:rPr>
                <w:rFonts w:ascii="Arial" w:hAnsi="Arial" w:cs="Arial"/>
                <w:b/>
                <w:color w:val="000000"/>
                <w:sz w:val="20"/>
              </w:rPr>
              <w:t>Gender</w:t>
            </w:r>
          </w:p>
        </w:tc>
        <w:tc>
          <w:tcPr>
            <w:tcW w:w="1555" w:type="pct"/>
            <w:gridSpan w:val="2"/>
            <w:vAlign w:val="center"/>
          </w:tcPr>
          <w:p w14:paraId="689C2EED" w14:textId="77777777" w:rsidR="00C715F1" w:rsidRDefault="00C715F1" w:rsidP="007D22D2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bookmarkStart w:id="6" w:name="Check19"/>
            <w:bookmarkEnd w:id="6"/>
            <w:r w:rsidRPr="00D9728E">
              <w:rPr>
                <w:rFonts w:ascii="Arial" w:hAnsi="Arial" w:cs="Arial"/>
                <w:bCs/>
                <w:color w:val="000000"/>
                <w:sz w:val="20"/>
              </w:rPr>
              <w:t xml:space="preserve">M  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7"/>
            <w:r w:rsidRPr="00D9728E">
              <w:rPr>
                <w:rFonts w:ascii="Arial" w:hAnsi="Arial" w:cs="Arial"/>
                <w:bCs/>
                <w:color w:val="000000"/>
                <w:sz w:val="20"/>
              </w:rPr>
              <w:t xml:space="preserve">   </w:t>
            </w:r>
            <w:r w:rsidR="000D5EDC">
              <w:rPr>
                <w:rFonts w:ascii="Arial" w:hAnsi="Arial" w:cs="Arial"/>
                <w:bCs/>
                <w:color w:val="000000"/>
                <w:sz w:val="20"/>
              </w:rPr>
              <w:t xml:space="preserve">             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t xml:space="preserve">     F  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8"/>
          </w:p>
          <w:p w14:paraId="4AC13222" w14:textId="77777777" w:rsidR="004D3382" w:rsidRPr="00D9728E" w:rsidRDefault="004D3382" w:rsidP="007D22D2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Prefer not to specify  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CD5514" w:rsidRPr="00D9728E" w14:paraId="3C2E2F57" w14:textId="77777777" w:rsidTr="001A2852">
        <w:trPr>
          <w:cantSplit/>
          <w:trHeight w:val="454"/>
        </w:trPr>
        <w:tc>
          <w:tcPr>
            <w:tcW w:w="1116" w:type="pct"/>
            <w:vAlign w:val="center"/>
          </w:tcPr>
          <w:p w14:paraId="3C0E1640" w14:textId="77777777" w:rsidR="00CD5514" w:rsidRPr="00772853" w:rsidRDefault="00CD5514" w:rsidP="007D22D2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Position </w:t>
            </w:r>
            <w:r w:rsidR="004079CF"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Job </w:t>
            </w: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884" w:type="pct"/>
            <w:gridSpan w:val="5"/>
            <w:vAlign w:val="center"/>
          </w:tcPr>
          <w:p w14:paraId="03786102" w14:textId="77777777" w:rsidR="00CD5514" w:rsidRPr="00D9728E" w:rsidRDefault="00CD5514" w:rsidP="007D22D2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4079CF" w:rsidRPr="00D9728E" w14:paraId="229B181B" w14:textId="77777777" w:rsidTr="001A2852">
        <w:trPr>
          <w:cantSplit/>
          <w:trHeight w:val="454"/>
        </w:trPr>
        <w:tc>
          <w:tcPr>
            <w:tcW w:w="1116" w:type="pct"/>
            <w:vAlign w:val="center"/>
          </w:tcPr>
          <w:p w14:paraId="52DAFD7D" w14:textId="77777777" w:rsidR="004079CF" w:rsidRPr="00772853" w:rsidRDefault="004079CF" w:rsidP="007D22D2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 Grade</w:t>
            </w:r>
          </w:p>
        </w:tc>
        <w:tc>
          <w:tcPr>
            <w:tcW w:w="3884" w:type="pct"/>
            <w:gridSpan w:val="5"/>
            <w:vAlign w:val="center"/>
          </w:tcPr>
          <w:p w14:paraId="363B78EE" w14:textId="77777777" w:rsidR="004079CF" w:rsidRPr="00D9728E" w:rsidRDefault="004079CF" w:rsidP="007D22D2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D5514" w:rsidRPr="00D9728E" w14:paraId="681665BF" w14:textId="77777777" w:rsidTr="001A2852">
        <w:trPr>
          <w:cantSplit/>
          <w:trHeight w:val="454"/>
        </w:trPr>
        <w:tc>
          <w:tcPr>
            <w:tcW w:w="1116" w:type="pct"/>
            <w:vAlign w:val="center"/>
          </w:tcPr>
          <w:p w14:paraId="32F88EE3" w14:textId="77777777" w:rsidR="00CD5514" w:rsidRPr="00772853" w:rsidRDefault="00CD5514" w:rsidP="007D22D2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Agency</w:t>
            </w:r>
            <w:r w:rsidR="004079CF"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/Department Name</w:t>
            </w:r>
          </w:p>
        </w:tc>
        <w:tc>
          <w:tcPr>
            <w:tcW w:w="3884" w:type="pct"/>
            <w:gridSpan w:val="5"/>
            <w:vAlign w:val="center"/>
          </w:tcPr>
          <w:p w14:paraId="048E7475" w14:textId="77777777" w:rsidR="00CD5514" w:rsidRPr="00D9728E" w:rsidRDefault="00CD5514" w:rsidP="007D22D2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4079CF" w:rsidRPr="00D9728E" w14:paraId="376E531E" w14:textId="77777777" w:rsidTr="001A2852">
        <w:trPr>
          <w:cantSplit/>
          <w:trHeight w:val="454"/>
        </w:trPr>
        <w:tc>
          <w:tcPr>
            <w:tcW w:w="1116" w:type="pct"/>
            <w:vAlign w:val="center"/>
          </w:tcPr>
          <w:p w14:paraId="3E4A47E6" w14:textId="77777777" w:rsidR="004079CF" w:rsidRPr="00772853" w:rsidRDefault="004079CF" w:rsidP="007D22D2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Agency/Department Division</w:t>
            </w:r>
          </w:p>
        </w:tc>
        <w:tc>
          <w:tcPr>
            <w:tcW w:w="3884" w:type="pct"/>
            <w:gridSpan w:val="5"/>
            <w:vAlign w:val="center"/>
          </w:tcPr>
          <w:p w14:paraId="42B51187" w14:textId="77777777" w:rsidR="004079CF" w:rsidRPr="00D9728E" w:rsidRDefault="004079CF" w:rsidP="007D22D2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1E776F08" w14:textId="77777777" w:rsidR="008809F9" w:rsidRPr="00D9728E" w:rsidRDefault="008809F9">
      <w:pPr>
        <w:rPr>
          <w:rFonts w:ascii="Arial" w:hAnsi="Arial" w:cs="Arial"/>
        </w:rPr>
      </w:pPr>
    </w:p>
    <w:tbl>
      <w:tblPr>
        <w:tblW w:w="4900" w:type="pct"/>
        <w:tblInd w:w="150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603"/>
        <w:gridCol w:w="622"/>
      </w:tblGrid>
      <w:tr w:rsidR="009B2960" w:rsidRPr="00D9728E" w14:paraId="6AA323A6" w14:textId="77777777" w:rsidTr="00D1555F">
        <w:trPr>
          <w:cantSplit/>
          <w:trHeight w:val="293"/>
        </w:trPr>
        <w:tc>
          <w:tcPr>
            <w:tcW w:w="5000" w:type="pct"/>
            <w:gridSpan w:val="2"/>
            <w:shd w:val="clear" w:color="auto" w:fill="DBE5F1"/>
          </w:tcPr>
          <w:p w14:paraId="66EB442B" w14:textId="77777777" w:rsidR="009B2960" w:rsidRPr="00D9728E" w:rsidRDefault="00177832" w:rsidP="004E7324">
            <w:pPr>
              <w:spacing w:before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457C"/>
              </w:rPr>
              <w:t xml:space="preserve"> </w:t>
            </w:r>
            <w:r w:rsidR="009B2960" w:rsidRPr="00772853">
              <w:rPr>
                <w:rFonts w:ascii="Arial" w:hAnsi="Arial" w:cs="Arial"/>
                <w:b/>
                <w:color w:val="00457C"/>
              </w:rPr>
              <w:t>QUT Standard Entry Requirements</w:t>
            </w:r>
          </w:p>
        </w:tc>
      </w:tr>
      <w:tr w:rsidR="009B2960" w:rsidRPr="00D9728E" w14:paraId="5C4D07B6" w14:textId="77777777" w:rsidTr="007C19C3">
        <w:trPr>
          <w:cantSplit/>
          <w:trHeight w:val="7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9B8514" w14:textId="77777777" w:rsidR="009B2960" w:rsidRPr="007C19C3" w:rsidRDefault="009B2960" w:rsidP="009B2960">
            <w:pPr>
              <w:rPr>
                <w:rFonts w:ascii="Arial" w:hAnsi="Arial" w:cs="Arial"/>
                <w:b/>
                <w:color w:val="00457C"/>
                <w:sz w:val="4"/>
                <w:szCs w:val="4"/>
              </w:rPr>
            </w:pPr>
          </w:p>
        </w:tc>
      </w:tr>
      <w:tr w:rsidR="00772853" w:rsidRPr="00D9728E" w14:paraId="7B01590E" w14:textId="77777777" w:rsidTr="001A2852">
        <w:trPr>
          <w:cantSplit/>
          <w:trHeight w:val="293"/>
        </w:trPr>
        <w:tc>
          <w:tcPr>
            <w:tcW w:w="4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DBAD8" w14:textId="77777777" w:rsidR="00772853" w:rsidRPr="00D9728E" w:rsidRDefault="00772853" w:rsidP="0037142C">
            <w:pPr>
              <w:spacing w:before="6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t>Undergraduate Degree (G</w:t>
            </w:r>
            <w:r w:rsidR="009A3635">
              <w:rPr>
                <w:rFonts w:ascii="Arial" w:hAnsi="Arial" w:cs="Arial"/>
                <w:bCs/>
                <w:color w:val="000000"/>
                <w:sz w:val="20"/>
              </w:rPr>
              <w:t xml:space="preserve">rade 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t>P</w:t>
            </w:r>
            <w:r w:rsidR="009A3635">
              <w:rPr>
                <w:rFonts w:ascii="Arial" w:hAnsi="Arial" w:cs="Arial"/>
                <w:bCs/>
                <w:color w:val="000000"/>
                <w:sz w:val="20"/>
              </w:rPr>
              <w:t xml:space="preserve">oint 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t>A</w:t>
            </w:r>
            <w:r w:rsidR="009A3635">
              <w:rPr>
                <w:rFonts w:ascii="Arial" w:hAnsi="Arial" w:cs="Arial"/>
                <w:bCs/>
                <w:color w:val="000000"/>
                <w:sz w:val="20"/>
              </w:rPr>
              <w:t>verage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t xml:space="preserve"> 4.5/7)</w:t>
            </w:r>
            <w:r w:rsidRPr="0037142C">
              <w:rPr>
                <w:rFonts w:ascii="Arial" w:hAnsi="Arial" w:cs="Arial"/>
                <w:bCs/>
                <w:color w:val="000000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5AF41" w14:textId="77777777" w:rsidR="00772853" w:rsidRPr="00D9728E" w:rsidRDefault="00772853" w:rsidP="007D22D2">
            <w:pPr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772853" w:rsidRPr="00D9728E" w14:paraId="05ADD7D4" w14:textId="77777777" w:rsidTr="001A2852">
        <w:trPr>
          <w:cantSplit/>
          <w:trHeight w:val="293"/>
        </w:trPr>
        <w:tc>
          <w:tcPr>
            <w:tcW w:w="4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26571" w14:textId="77777777" w:rsidR="00772853" w:rsidRPr="00D9728E" w:rsidRDefault="00772853" w:rsidP="00DC0359">
            <w:pPr>
              <w:spacing w:before="60"/>
              <w:rPr>
                <w:rFonts w:ascii="Arial" w:hAnsi="Arial" w:cs="Arial"/>
                <w:bCs/>
                <w:color w:val="000000"/>
                <w:sz w:val="20"/>
              </w:rPr>
            </w:pPr>
            <w:r w:rsidRPr="000D5EDC">
              <w:rPr>
                <w:rFonts w:ascii="Arial" w:hAnsi="Arial" w:cs="Arial"/>
                <w:bCs/>
                <w:i/>
                <w:color w:val="000000"/>
                <w:sz w:val="20"/>
              </w:rPr>
              <w:t>OR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gramStart"/>
            <w:r w:rsidRPr="00D9728E">
              <w:rPr>
                <w:rFonts w:ascii="Arial" w:hAnsi="Arial" w:cs="Arial"/>
                <w:bCs/>
                <w:color w:val="000000"/>
                <w:sz w:val="20"/>
              </w:rPr>
              <w:t>Masters Degree</w:t>
            </w:r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ADE4" w14:textId="77777777" w:rsidR="00772853" w:rsidRPr="00D9728E" w:rsidRDefault="00772853" w:rsidP="007D22D2">
            <w:pPr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772853" w:rsidRPr="00D9728E" w14:paraId="7E70B832" w14:textId="77777777" w:rsidTr="001A2852">
        <w:trPr>
          <w:cantSplit/>
          <w:trHeight w:val="293"/>
        </w:trPr>
        <w:tc>
          <w:tcPr>
            <w:tcW w:w="4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D84E1" w14:textId="77777777" w:rsidR="00772853" w:rsidRPr="00D9728E" w:rsidRDefault="00772853" w:rsidP="00DC0359">
            <w:pPr>
              <w:spacing w:before="60"/>
              <w:rPr>
                <w:rFonts w:ascii="Arial" w:hAnsi="Arial" w:cs="Arial"/>
                <w:bCs/>
                <w:color w:val="000000"/>
                <w:sz w:val="20"/>
              </w:rPr>
            </w:pPr>
            <w:r w:rsidRPr="000D5EDC">
              <w:rPr>
                <w:rFonts w:ascii="Arial" w:hAnsi="Arial" w:cs="Arial"/>
                <w:bCs/>
                <w:i/>
                <w:color w:val="000000"/>
                <w:sz w:val="20"/>
              </w:rPr>
              <w:t>OR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t xml:space="preserve"> PhD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93AA" w14:textId="77777777" w:rsidR="00772853" w:rsidRPr="00D9728E" w:rsidRDefault="00772853" w:rsidP="007D22D2">
            <w:pPr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772853" w:rsidRPr="00D9728E" w14:paraId="6EBF21D7" w14:textId="77777777" w:rsidTr="001A2852">
        <w:trPr>
          <w:cantSplit/>
          <w:trHeight w:val="293"/>
        </w:trPr>
        <w:tc>
          <w:tcPr>
            <w:tcW w:w="4663" w:type="pct"/>
            <w:tcBorders>
              <w:top w:val="single" w:sz="4" w:space="0" w:color="auto"/>
              <w:bottom w:val="single" w:sz="4" w:space="0" w:color="auto"/>
            </w:tcBorders>
          </w:tcPr>
          <w:p w14:paraId="45575564" w14:textId="77777777" w:rsidR="00772853" w:rsidRPr="000D5EDC" w:rsidRDefault="00772853" w:rsidP="00DC0359">
            <w:pPr>
              <w:spacing w:before="60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0D5EDC">
              <w:rPr>
                <w:rFonts w:ascii="Arial" w:hAnsi="Arial" w:cs="Arial"/>
                <w:bCs/>
                <w:i/>
                <w:color w:val="000000"/>
                <w:sz w:val="20"/>
              </w:rPr>
              <w:t>AND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73C7A7" w14:textId="77777777" w:rsidR="00772853" w:rsidRPr="00D9728E" w:rsidRDefault="00772853" w:rsidP="007D22D2">
            <w:pPr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772853" w:rsidRPr="00D9728E" w14:paraId="249B1ADB" w14:textId="77777777" w:rsidTr="001A2852">
        <w:trPr>
          <w:cantSplit/>
          <w:trHeight w:val="293"/>
        </w:trPr>
        <w:tc>
          <w:tcPr>
            <w:tcW w:w="4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21C95" w14:textId="38A9BB86" w:rsidR="00772853" w:rsidRPr="00FB5307" w:rsidRDefault="00772853" w:rsidP="009D3FEC">
            <w:pPr>
              <w:spacing w:before="60"/>
              <w:rPr>
                <w:rFonts w:ascii="Arial" w:hAnsi="Arial" w:cs="Arial"/>
                <w:bCs/>
                <w:color w:val="000000"/>
                <w:sz w:val="20"/>
              </w:rPr>
            </w:pPr>
            <w:r w:rsidRPr="00FB5307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>Ha</w:t>
            </w:r>
            <w:r w:rsidR="009D3FEC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>s</w:t>
            </w:r>
            <w:r w:rsidRPr="00FB5307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 xml:space="preserve"> a minimum of 3 years full-time work experience</w:t>
            </w:r>
            <w:r w:rsidR="009D3FEC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>,</w:t>
            </w:r>
            <w:r w:rsidRPr="00FB5307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 xml:space="preserve">consisting of 2 </w:t>
            </w:r>
            <w:r w:rsidR="00706394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 xml:space="preserve">years </w:t>
            </w:r>
            <w:r w:rsidR="00706394" w:rsidRPr="00FB5307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>minimum</w:t>
            </w:r>
            <w:r w:rsidRPr="00FB5307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 xml:space="preserve"> relevant professional work experience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>and</w:t>
            </w:r>
            <w:r w:rsidRPr="00FB5307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 xml:space="preserve"> 1 year minimum supervisory/management experience </w:t>
            </w:r>
            <w:r w:rsidRPr="00FB5307">
              <w:rPr>
                <w:rFonts w:ascii="Arial" w:hAnsi="Arial" w:cs="Arial"/>
                <w:bCs/>
                <w:iCs/>
                <w:color w:val="000000"/>
                <w:sz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vertAlign w:val="superscript"/>
                <w:lang w:val="en-US"/>
              </w:rPr>
              <w:t xml:space="preserve"> 3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541F" w14:textId="77777777" w:rsidR="00772853" w:rsidRPr="00D9728E" w:rsidRDefault="00772853" w:rsidP="007D22D2">
            <w:pPr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</w:tr>
    </w:tbl>
    <w:p w14:paraId="6D62051E" w14:textId="77777777" w:rsidR="008809F9" w:rsidRPr="00D9728E" w:rsidRDefault="008809F9" w:rsidP="0098572A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 w:val="20"/>
          <w:lang w:val="en-GB"/>
        </w:rPr>
      </w:pPr>
    </w:p>
    <w:tbl>
      <w:tblPr>
        <w:tblW w:w="4899" w:type="pct"/>
        <w:tblInd w:w="151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53"/>
        <w:gridCol w:w="670"/>
      </w:tblGrid>
      <w:tr w:rsidR="007C19C3" w:rsidRPr="00D9728E" w14:paraId="038DEB8A" w14:textId="77777777" w:rsidTr="00D1555F">
        <w:trPr>
          <w:cantSplit/>
          <w:trHeight w:val="293"/>
        </w:trPr>
        <w:tc>
          <w:tcPr>
            <w:tcW w:w="5000" w:type="pct"/>
            <w:gridSpan w:val="2"/>
            <w:shd w:val="clear" w:color="auto" w:fill="DBE5F1"/>
          </w:tcPr>
          <w:p w14:paraId="646B4DA0" w14:textId="77777777" w:rsidR="007C19C3" w:rsidRPr="007C19C3" w:rsidRDefault="007C19C3" w:rsidP="00506F56">
            <w:pPr>
              <w:spacing w:before="60"/>
              <w:rPr>
                <w:rFonts w:ascii="Arial" w:hAnsi="Arial" w:cs="Arial"/>
                <w:bCs/>
                <w:color w:val="000000"/>
                <w:sz w:val="20"/>
              </w:rPr>
            </w:pPr>
            <w:r w:rsidRPr="007C19C3">
              <w:rPr>
                <w:rFonts w:ascii="Arial" w:hAnsi="Arial" w:cs="Arial"/>
                <w:b/>
                <w:i/>
                <w:color w:val="00457C"/>
              </w:rPr>
              <w:t>OR</w:t>
            </w:r>
            <w:r w:rsidRPr="007C19C3">
              <w:rPr>
                <w:rFonts w:ascii="Arial" w:hAnsi="Arial" w:cs="Arial"/>
                <w:b/>
                <w:color w:val="00457C"/>
              </w:rPr>
              <w:t xml:space="preserve"> QUT Alternate Entry Requirements</w:t>
            </w:r>
          </w:p>
        </w:tc>
      </w:tr>
      <w:tr w:rsidR="007C19C3" w:rsidRPr="007C19C3" w14:paraId="4FFE9933" w14:textId="77777777" w:rsidTr="007C19C3">
        <w:trPr>
          <w:cantSplit/>
          <w:trHeight w:val="7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91BCA2" w14:textId="77777777" w:rsidR="007C19C3" w:rsidRPr="007C19C3" w:rsidRDefault="007C19C3" w:rsidP="00506F56">
            <w:pPr>
              <w:rPr>
                <w:rFonts w:ascii="Arial" w:hAnsi="Arial" w:cs="Arial"/>
                <w:b/>
                <w:color w:val="00457C"/>
                <w:sz w:val="4"/>
                <w:szCs w:val="4"/>
              </w:rPr>
            </w:pPr>
          </w:p>
        </w:tc>
      </w:tr>
      <w:tr w:rsidR="00772853" w:rsidRPr="00D9728E" w14:paraId="224B2565" w14:textId="77777777" w:rsidTr="007C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463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48073A" w14:textId="77777777" w:rsidR="00772853" w:rsidRPr="00FB5307" w:rsidRDefault="00772853" w:rsidP="009D3FEC">
            <w:pPr>
              <w:spacing w:before="60"/>
              <w:rPr>
                <w:rFonts w:ascii="Arial" w:hAnsi="Arial" w:cs="Arial"/>
                <w:bCs/>
                <w:color w:val="000000"/>
                <w:sz w:val="20"/>
              </w:rPr>
            </w:pPr>
            <w:r w:rsidRPr="00FB5307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>Ha</w:t>
            </w:r>
            <w:r w:rsidR="009D3FEC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>s</w:t>
            </w:r>
            <w:r w:rsidRPr="00FB5307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 xml:space="preserve"> a minimum of 7 years work experience</w:t>
            </w:r>
            <w:r w:rsidR="009D3FEC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>,</w:t>
            </w:r>
            <w:r w:rsidRPr="00FB5307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 xml:space="preserve"> consisting of 6 years minimum equivalent professional work experience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>and</w:t>
            </w:r>
            <w:r w:rsidRPr="00FB5307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 xml:space="preserve"> 1 year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 xml:space="preserve">minimum </w:t>
            </w:r>
            <w:r w:rsidRPr="00FB5307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>supervisory/management experience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vertAlign w:val="superscript"/>
                <w:lang w:val="en-US"/>
              </w:rPr>
              <w:t xml:space="preserve"> 2 3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 xml:space="preserve"> </w:t>
            </w:r>
            <w:r w:rsidRPr="00FB5307">
              <w:rPr>
                <w:rFonts w:ascii="Arial" w:hAnsi="Arial" w:cs="Arial"/>
                <w:bCs/>
                <w:i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</w:tcBorders>
            <w:vAlign w:val="center"/>
          </w:tcPr>
          <w:p w14:paraId="674A23C5" w14:textId="77777777" w:rsidR="00772853" w:rsidRPr="00D9728E" w:rsidRDefault="00772853" w:rsidP="007D22D2">
            <w:pPr>
              <w:spacing w:before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</w:tr>
    </w:tbl>
    <w:p w14:paraId="37E64B97" w14:textId="77777777" w:rsidR="007C19C3" w:rsidRDefault="007C19C3" w:rsidP="009A3635">
      <w:pPr>
        <w:pStyle w:val="Header"/>
        <w:tabs>
          <w:tab w:val="clear" w:pos="4153"/>
          <w:tab w:val="clear" w:pos="8306"/>
        </w:tabs>
        <w:spacing w:line="276" w:lineRule="auto"/>
        <w:ind w:left="284" w:hanging="142"/>
        <w:rPr>
          <w:rFonts w:cs="Arial"/>
          <w:color w:val="000000"/>
          <w:sz w:val="20"/>
          <w:lang w:val="en-GB"/>
        </w:rPr>
      </w:pPr>
    </w:p>
    <w:p w14:paraId="18EEA6AA" w14:textId="77777777" w:rsidR="0037142C" w:rsidRDefault="004D3382" w:rsidP="00035B7F">
      <w:pPr>
        <w:pStyle w:val="Header"/>
        <w:tabs>
          <w:tab w:val="clear" w:pos="4153"/>
          <w:tab w:val="clear" w:pos="8306"/>
        </w:tabs>
        <w:spacing w:line="276" w:lineRule="auto"/>
        <w:rPr>
          <w:rFonts w:cs="Arial"/>
          <w:color w:val="000000"/>
          <w:sz w:val="20"/>
          <w:lang w:val="en-GB"/>
        </w:rPr>
      </w:pPr>
      <w:r>
        <w:rPr>
          <w:rFonts w:cs="Arial"/>
          <w:color w:val="000000"/>
          <w:sz w:val="20"/>
          <w:lang w:val="en-GB"/>
        </w:rPr>
        <w:t>NOTE</w:t>
      </w:r>
      <w:r w:rsidR="00942498">
        <w:rPr>
          <w:rFonts w:cs="Arial"/>
          <w:color w:val="000000"/>
          <w:sz w:val="20"/>
          <w:lang w:val="en-GB"/>
        </w:rPr>
        <w:t xml:space="preserve"> </w:t>
      </w:r>
      <w:r>
        <w:rPr>
          <w:rFonts w:cs="Arial"/>
          <w:color w:val="000000"/>
          <w:sz w:val="20"/>
          <w:lang w:val="en-GB"/>
        </w:rPr>
        <w:t xml:space="preserve">1 </w:t>
      </w:r>
      <w:r w:rsidR="00035B7F">
        <w:rPr>
          <w:rFonts w:cs="Arial"/>
          <w:color w:val="000000"/>
          <w:sz w:val="20"/>
          <w:lang w:val="en-GB"/>
        </w:rPr>
        <w:t xml:space="preserve">- </w:t>
      </w:r>
      <w:r>
        <w:rPr>
          <w:rFonts w:cs="Arial"/>
          <w:color w:val="000000"/>
          <w:sz w:val="20"/>
          <w:lang w:val="en-GB"/>
        </w:rPr>
        <w:t>O</w:t>
      </w:r>
      <w:r w:rsidR="00A40886">
        <w:rPr>
          <w:rFonts w:cs="Arial"/>
          <w:color w:val="000000"/>
          <w:sz w:val="20"/>
          <w:lang w:val="en-GB"/>
        </w:rPr>
        <w:t xml:space="preserve">n the QUT 7 Point Scale </w:t>
      </w:r>
      <w:r w:rsidR="009A3635">
        <w:rPr>
          <w:rFonts w:cs="Arial"/>
          <w:color w:val="000000"/>
          <w:sz w:val="20"/>
          <w:lang w:val="en-GB"/>
        </w:rPr>
        <w:t xml:space="preserve">this is equivalent to 57% or higher. Refer to </w:t>
      </w:r>
      <w:hyperlink r:id="rId8" w:history="1">
        <w:r w:rsidR="009A3635" w:rsidRPr="009A3635">
          <w:rPr>
            <w:rStyle w:val="Hyperlink"/>
            <w:rFonts w:cs="Arial"/>
            <w:sz w:val="20"/>
            <w:lang w:val="en-GB"/>
          </w:rPr>
          <w:t>QUT Grading Scale</w:t>
        </w:r>
      </w:hyperlink>
      <w:r w:rsidR="009A3635" w:rsidRPr="009A3635">
        <w:rPr>
          <w:rFonts w:cs="Arial"/>
          <w:color w:val="000000"/>
          <w:sz w:val="20"/>
          <w:lang w:val="en-GB"/>
        </w:rPr>
        <w:t xml:space="preserve"> </w:t>
      </w:r>
      <w:r w:rsidR="00A40886">
        <w:rPr>
          <w:rFonts w:cs="Arial"/>
          <w:color w:val="000000"/>
          <w:sz w:val="20"/>
          <w:lang w:val="en-GB"/>
        </w:rPr>
        <w:t xml:space="preserve"> </w:t>
      </w:r>
      <w:r w:rsidR="0037142C">
        <w:rPr>
          <w:rFonts w:cs="Arial"/>
          <w:color w:val="000000"/>
          <w:sz w:val="20"/>
          <w:lang w:val="en-GB"/>
        </w:rPr>
        <w:t>for equivalence.</w:t>
      </w:r>
    </w:p>
    <w:p w14:paraId="167C9430" w14:textId="77777777" w:rsidR="00527B4D" w:rsidRPr="00D9728E" w:rsidRDefault="0098572A" w:rsidP="00035B7F">
      <w:pPr>
        <w:pStyle w:val="Header"/>
        <w:tabs>
          <w:tab w:val="clear" w:pos="4153"/>
          <w:tab w:val="clear" w:pos="8306"/>
        </w:tabs>
        <w:spacing w:line="276" w:lineRule="auto"/>
        <w:rPr>
          <w:rFonts w:cs="Arial"/>
          <w:color w:val="000000"/>
          <w:sz w:val="20"/>
          <w:lang w:val="en-GB"/>
        </w:rPr>
      </w:pPr>
      <w:r w:rsidRPr="00D9728E">
        <w:rPr>
          <w:rFonts w:cs="Arial"/>
          <w:color w:val="000000"/>
          <w:sz w:val="20"/>
          <w:lang w:val="en-GB"/>
        </w:rPr>
        <w:t xml:space="preserve">NOTE </w:t>
      </w:r>
      <w:r w:rsidR="0037142C">
        <w:rPr>
          <w:rFonts w:cs="Arial"/>
          <w:color w:val="000000"/>
          <w:sz w:val="20"/>
          <w:lang w:val="en-GB"/>
        </w:rPr>
        <w:t>2</w:t>
      </w:r>
      <w:r w:rsidRPr="00D9728E">
        <w:rPr>
          <w:rFonts w:cs="Arial"/>
          <w:color w:val="000000"/>
          <w:sz w:val="20"/>
          <w:lang w:val="en-GB"/>
        </w:rPr>
        <w:t xml:space="preserve"> </w:t>
      </w:r>
      <w:r w:rsidR="00035B7F">
        <w:rPr>
          <w:rFonts w:cs="Arial"/>
          <w:color w:val="000000"/>
          <w:sz w:val="20"/>
          <w:lang w:val="en-GB"/>
        </w:rPr>
        <w:t xml:space="preserve">- </w:t>
      </w:r>
      <w:r w:rsidRPr="00D9728E">
        <w:rPr>
          <w:rFonts w:cs="Arial"/>
          <w:color w:val="000000"/>
          <w:sz w:val="20"/>
          <w:lang w:val="en-GB"/>
        </w:rPr>
        <w:t>Professional experience is any work experience including publ</w:t>
      </w:r>
      <w:r w:rsidR="0037142C">
        <w:rPr>
          <w:rFonts w:cs="Arial"/>
          <w:color w:val="000000"/>
          <w:sz w:val="20"/>
          <w:lang w:val="en-GB"/>
        </w:rPr>
        <w:t>ic sector and non-public sector</w:t>
      </w:r>
      <w:r w:rsidRPr="00D9728E">
        <w:rPr>
          <w:rFonts w:cs="Arial"/>
          <w:color w:val="000000"/>
          <w:sz w:val="20"/>
          <w:lang w:val="en-GB"/>
        </w:rPr>
        <w:t>.</w:t>
      </w:r>
    </w:p>
    <w:p w14:paraId="444DB367" w14:textId="77777777" w:rsidR="0098572A" w:rsidRPr="00D9728E" w:rsidRDefault="0098572A" w:rsidP="00035B7F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rFonts w:cs="Arial"/>
          <w:color w:val="000000"/>
          <w:sz w:val="20"/>
          <w:lang w:val="en-GB"/>
        </w:rPr>
      </w:pPr>
      <w:r w:rsidRPr="00D9728E">
        <w:rPr>
          <w:rFonts w:cs="Arial"/>
          <w:color w:val="000000"/>
          <w:sz w:val="20"/>
          <w:lang w:val="en-GB"/>
        </w:rPr>
        <w:t xml:space="preserve">NOTE </w:t>
      </w:r>
      <w:r w:rsidR="0037142C">
        <w:rPr>
          <w:rFonts w:cs="Arial"/>
          <w:color w:val="000000"/>
          <w:sz w:val="20"/>
          <w:lang w:val="en-GB"/>
        </w:rPr>
        <w:t>3</w:t>
      </w:r>
      <w:r w:rsidRPr="00D9728E">
        <w:rPr>
          <w:rFonts w:cs="Arial"/>
          <w:color w:val="000000"/>
          <w:sz w:val="20"/>
          <w:lang w:val="en-GB"/>
        </w:rPr>
        <w:t xml:space="preserve"> </w:t>
      </w:r>
      <w:r w:rsidR="00035B7F">
        <w:rPr>
          <w:rFonts w:cs="Arial"/>
          <w:color w:val="000000"/>
          <w:sz w:val="20"/>
          <w:lang w:val="en-GB"/>
        </w:rPr>
        <w:t xml:space="preserve">- </w:t>
      </w:r>
      <w:r w:rsidR="009D3FEC">
        <w:rPr>
          <w:rFonts w:cs="Arial"/>
          <w:color w:val="000000"/>
          <w:sz w:val="20"/>
          <w:lang w:val="en-GB"/>
        </w:rPr>
        <w:t>Supervisory e</w:t>
      </w:r>
      <w:r w:rsidRPr="00D9728E">
        <w:rPr>
          <w:rFonts w:cs="Arial"/>
          <w:color w:val="000000"/>
          <w:sz w:val="20"/>
          <w:lang w:val="en-GB"/>
        </w:rPr>
        <w:t xml:space="preserve">xperience is experience either supervising staff or managing complex </w:t>
      </w:r>
      <w:r w:rsidR="00691E28">
        <w:rPr>
          <w:rFonts w:cs="Arial"/>
          <w:color w:val="000000"/>
          <w:sz w:val="20"/>
          <w:lang w:val="en-GB"/>
        </w:rPr>
        <w:t>groups</w:t>
      </w:r>
      <w:r w:rsidRPr="00D9728E">
        <w:rPr>
          <w:rFonts w:cs="Arial"/>
          <w:color w:val="000000"/>
          <w:sz w:val="20"/>
          <w:lang w:val="en-GB"/>
        </w:rPr>
        <w:t xml:space="preserve"> of stakeholders.</w:t>
      </w:r>
    </w:p>
    <w:p w14:paraId="73E85892" w14:textId="77777777" w:rsidR="00587CD9" w:rsidRPr="00587CD9" w:rsidRDefault="008809F9" w:rsidP="00587CD9">
      <w:pPr>
        <w:keepNext/>
        <w:outlineLvl w:val="0"/>
        <w:rPr>
          <w:rFonts w:ascii="Arial" w:hAnsi="Arial" w:cs="Arial"/>
          <w:b/>
          <w:color w:val="FFFFFF"/>
        </w:rPr>
      </w:pPr>
      <w:r w:rsidRPr="00D9728E">
        <w:rPr>
          <w:rFonts w:ascii="Arial" w:hAnsi="Arial" w:cs="Arial"/>
          <w:color w:val="FFFFFF"/>
        </w:rPr>
        <w:br w:type="page"/>
      </w:r>
    </w:p>
    <w:tbl>
      <w:tblPr>
        <w:tblW w:w="4900" w:type="pct"/>
        <w:tblInd w:w="122" w:type="dxa"/>
        <w:tblBorders>
          <w:top w:val="single" w:sz="2" w:space="0" w:color="00457C"/>
          <w:left w:val="single" w:sz="2" w:space="0" w:color="00457C"/>
          <w:bottom w:val="single" w:sz="2" w:space="0" w:color="00457C"/>
          <w:right w:val="single" w:sz="2" w:space="0" w:color="00457C"/>
          <w:insideH w:val="single" w:sz="2" w:space="0" w:color="00457C"/>
          <w:insideV w:val="single" w:sz="2" w:space="0" w:color="00457C"/>
        </w:tblBorders>
        <w:tblLook w:val="0000" w:firstRow="0" w:lastRow="0" w:firstColumn="0" w:lastColumn="0" w:noHBand="0" w:noVBand="0"/>
      </w:tblPr>
      <w:tblGrid>
        <w:gridCol w:w="9219"/>
      </w:tblGrid>
      <w:tr w:rsidR="007C19C3" w:rsidRPr="007B4AAC" w14:paraId="564234A2" w14:textId="77777777" w:rsidTr="00506F56">
        <w:trPr>
          <w:cantSplit/>
          <w:trHeight w:val="454"/>
        </w:trPr>
        <w:tc>
          <w:tcPr>
            <w:tcW w:w="5000" w:type="pct"/>
            <w:shd w:val="clear" w:color="auto" w:fill="00457C"/>
            <w:vAlign w:val="center"/>
          </w:tcPr>
          <w:p w14:paraId="339AD74B" w14:textId="77777777" w:rsidR="007C19C3" w:rsidRPr="007B4AAC" w:rsidRDefault="007C19C3" w:rsidP="00506F56">
            <w:pPr>
              <w:spacing w:before="200" w:after="80"/>
              <w:rPr>
                <w:rFonts w:ascii="Arial" w:hAnsi="Arial" w:cs="Arial"/>
                <w:b/>
                <w:color w:val="000000"/>
                <w:sz w:val="20"/>
              </w:rPr>
            </w:pPr>
            <w:r w:rsidRPr="00587CD9">
              <w:rPr>
                <w:rFonts w:ascii="Arial" w:hAnsi="Arial" w:cs="Arial"/>
                <w:b/>
                <w:color w:val="FFFFFF"/>
                <w:shd w:val="clear" w:color="auto" w:fill="00457C"/>
              </w:rPr>
              <w:lastRenderedPageBreak/>
              <w:t>Applicant Motivation</w:t>
            </w:r>
          </w:p>
        </w:tc>
      </w:tr>
    </w:tbl>
    <w:p w14:paraId="44EA0344" w14:textId="77777777" w:rsidR="008809F9" w:rsidRPr="00A41DCE" w:rsidRDefault="007C19C3" w:rsidP="000D5EDC">
      <w:pPr>
        <w:spacing w:line="276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="00942498" w:rsidRPr="00A41DCE">
        <w:rPr>
          <w:rFonts w:ascii="Arial" w:hAnsi="Arial" w:cs="Arial"/>
          <w:b/>
          <w:color w:val="000000"/>
          <w:sz w:val="21"/>
          <w:szCs w:val="21"/>
          <w:highlight w:val="yellow"/>
        </w:rPr>
        <w:t>T</w:t>
      </w:r>
      <w:r w:rsidR="008809F9" w:rsidRPr="00A41DCE">
        <w:rPr>
          <w:rFonts w:ascii="Arial" w:hAnsi="Arial" w:cs="Arial"/>
          <w:b/>
          <w:color w:val="000000"/>
          <w:sz w:val="21"/>
          <w:szCs w:val="21"/>
          <w:highlight w:val="yellow"/>
        </w:rPr>
        <w:t xml:space="preserve">o be completed by the </w:t>
      </w:r>
      <w:r w:rsidR="009A3B5D" w:rsidRPr="00A41DCE">
        <w:rPr>
          <w:rFonts w:ascii="Arial" w:hAnsi="Arial" w:cs="Arial"/>
          <w:b/>
          <w:color w:val="000000"/>
          <w:sz w:val="21"/>
          <w:szCs w:val="21"/>
          <w:highlight w:val="yellow"/>
        </w:rPr>
        <w:t>applicant</w:t>
      </w:r>
      <w:r w:rsidR="008809F9" w:rsidRPr="00A41DCE">
        <w:rPr>
          <w:rFonts w:ascii="Arial" w:hAnsi="Arial" w:cs="Arial"/>
          <w:b/>
          <w:color w:val="000000"/>
          <w:sz w:val="21"/>
          <w:szCs w:val="21"/>
          <w:highlight w:val="yellow"/>
        </w:rPr>
        <w:t>.</w:t>
      </w:r>
      <w:r w:rsidR="008809F9" w:rsidRPr="00A41DCE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608C2E6E" w14:textId="77777777" w:rsidR="008809F9" w:rsidRPr="000D5EDC" w:rsidRDefault="008809F9" w:rsidP="008809F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DE0CEC" w14:textId="708FAD9B" w:rsidR="00035B7F" w:rsidRDefault="008809F9" w:rsidP="000D5ED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5EDC">
        <w:rPr>
          <w:rFonts w:ascii="Arial" w:hAnsi="Arial" w:cs="Arial"/>
          <w:color w:val="000000"/>
          <w:sz w:val="20"/>
          <w:szCs w:val="20"/>
        </w:rPr>
        <w:t xml:space="preserve">Write a </w:t>
      </w:r>
      <w:r w:rsidR="00706394" w:rsidRPr="000D5EDC">
        <w:rPr>
          <w:rFonts w:ascii="Arial" w:hAnsi="Arial" w:cs="Arial"/>
          <w:color w:val="000000"/>
          <w:sz w:val="20"/>
          <w:szCs w:val="20"/>
        </w:rPr>
        <w:t>100-120-word</w:t>
      </w:r>
      <w:r w:rsidRPr="000D5EDC">
        <w:rPr>
          <w:rFonts w:ascii="Arial" w:hAnsi="Arial" w:cs="Arial"/>
          <w:color w:val="000000"/>
          <w:sz w:val="20"/>
          <w:szCs w:val="20"/>
        </w:rPr>
        <w:t xml:space="preserve"> </w:t>
      </w:r>
      <w:r w:rsidR="00035B7F">
        <w:rPr>
          <w:rFonts w:ascii="Arial" w:hAnsi="Arial" w:cs="Arial"/>
          <w:color w:val="000000"/>
          <w:sz w:val="20"/>
          <w:szCs w:val="20"/>
        </w:rPr>
        <w:t>motivational statement about how the PSM Program can professionally benefit you and your organisation. This statement will describe your level of motivation to successfully complete the PSM Program.</w:t>
      </w:r>
    </w:p>
    <w:p w14:paraId="6DA2A734" w14:textId="77777777" w:rsidR="008809F9" w:rsidRPr="000D5EDC" w:rsidRDefault="008809F9" w:rsidP="000D5ED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5EDC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490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230"/>
      </w:tblGrid>
      <w:tr w:rsidR="008809F9" w:rsidRPr="00D9728E" w14:paraId="0E3DA459" w14:textId="77777777" w:rsidTr="00093E87">
        <w:trPr>
          <w:cantSplit/>
          <w:trHeight w:val="3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55E45" w14:textId="77777777" w:rsidR="008809F9" w:rsidRPr="00D9728E" w:rsidRDefault="00906A9B" w:rsidP="000D5EDC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472E3197" w14:textId="77777777" w:rsidR="008809F9" w:rsidRPr="00D9728E" w:rsidRDefault="008809F9" w:rsidP="00D9728E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  <w:p w14:paraId="5231545B" w14:textId="77777777" w:rsidR="008809F9" w:rsidRPr="00D9728E" w:rsidRDefault="008809F9" w:rsidP="00D9728E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  <w:p w14:paraId="497E137B" w14:textId="77777777" w:rsidR="008809F9" w:rsidRPr="00D9728E" w:rsidRDefault="008809F9" w:rsidP="00D9728E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  <w:p w14:paraId="04BE2928" w14:textId="77777777" w:rsidR="008809F9" w:rsidRPr="00D9728E" w:rsidRDefault="008809F9" w:rsidP="00D9728E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DD6A260" w14:textId="77777777" w:rsidR="00C715F1" w:rsidRDefault="00C715F1" w:rsidP="00DC0359">
      <w:pPr>
        <w:rPr>
          <w:rFonts w:ascii="Arial" w:hAnsi="Arial" w:cs="Arial"/>
          <w:bCs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36757C" w:rsidRPr="00D7474B" w14:paraId="151082CF" w14:textId="77777777" w:rsidTr="00D7474B">
        <w:tc>
          <w:tcPr>
            <w:tcW w:w="9521" w:type="dxa"/>
            <w:shd w:val="clear" w:color="auto" w:fill="00457C"/>
          </w:tcPr>
          <w:p w14:paraId="5E2037FB" w14:textId="77777777" w:rsidR="0036757C" w:rsidRPr="00D7474B" w:rsidRDefault="0036757C" w:rsidP="00D7474B">
            <w:pPr>
              <w:spacing w:before="200" w:after="80"/>
              <w:rPr>
                <w:rFonts w:ascii="Arial" w:hAnsi="Arial" w:cs="Arial"/>
                <w:b/>
                <w:color w:val="FFFFFF"/>
                <w:shd w:val="clear" w:color="auto" w:fill="00457C"/>
              </w:rPr>
            </w:pPr>
            <w:r w:rsidRPr="00D7474B">
              <w:rPr>
                <w:rFonts w:ascii="Arial" w:hAnsi="Arial" w:cs="Arial"/>
                <w:b/>
                <w:color w:val="FFFFFF"/>
                <w:shd w:val="clear" w:color="auto" w:fill="00457C"/>
              </w:rPr>
              <w:t>Supervisor/ Sponsor Assessment</w:t>
            </w:r>
          </w:p>
        </w:tc>
      </w:tr>
    </w:tbl>
    <w:p w14:paraId="357704E2" w14:textId="77777777" w:rsidR="0036757C" w:rsidRDefault="0036757C" w:rsidP="00DC0359">
      <w:pPr>
        <w:rPr>
          <w:rFonts w:ascii="Arial" w:hAnsi="Arial" w:cs="Arial"/>
          <w:bCs/>
          <w:color w:val="000000"/>
          <w:sz w:val="20"/>
        </w:rPr>
      </w:pPr>
    </w:p>
    <w:p w14:paraId="32032918" w14:textId="77777777" w:rsidR="00A41DCE" w:rsidRDefault="00A41DCE" w:rsidP="00A41DCE">
      <w:pPr>
        <w:spacing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A41DCE">
        <w:rPr>
          <w:rFonts w:ascii="Arial" w:hAnsi="Arial" w:cs="Arial"/>
          <w:b/>
          <w:color w:val="000000"/>
          <w:sz w:val="21"/>
          <w:szCs w:val="21"/>
          <w:highlight w:val="yellow"/>
        </w:rPr>
        <w:t>To be completed by the applicant’s supervisor.</w:t>
      </w:r>
    </w:p>
    <w:p w14:paraId="3E4C5323" w14:textId="77777777" w:rsidR="0036757C" w:rsidRDefault="0036757C" w:rsidP="0036757C">
      <w:pPr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21EB4">
        <w:rPr>
          <w:rFonts w:ascii="Arial" w:hAnsi="Arial" w:cs="Arial"/>
          <w:color w:val="000000"/>
          <w:sz w:val="20"/>
          <w:szCs w:val="20"/>
        </w:rPr>
        <w:t xml:space="preserve">When comparing the </w:t>
      </w:r>
      <w:r>
        <w:rPr>
          <w:rFonts w:ascii="Arial" w:hAnsi="Arial" w:cs="Arial"/>
          <w:color w:val="000000"/>
          <w:sz w:val="20"/>
          <w:szCs w:val="20"/>
        </w:rPr>
        <w:t>applicant</w:t>
      </w:r>
      <w:r w:rsidRPr="00421EB4">
        <w:rPr>
          <w:rFonts w:ascii="Arial" w:hAnsi="Arial" w:cs="Arial"/>
          <w:color w:val="000000"/>
          <w:sz w:val="20"/>
          <w:szCs w:val="20"/>
        </w:rPr>
        <w:t xml:space="preserve"> with others of the same organisational level, how would you rate the candidate?</w:t>
      </w:r>
    </w:p>
    <w:p w14:paraId="111E4241" w14:textId="77777777" w:rsidR="00FB08D3" w:rsidRPr="00421EB4" w:rsidRDefault="00FB08D3" w:rsidP="000D5EDC">
      <w:pPr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21EB4">
        <w:rPr>
          <w:rFonts w:ascii="Arial" w:hAnsi="Arial" w:cs="Arial"/>
          <w:color w:val="000000"/>
          <w:sz w:val="20"/>
          <w:szCs w:val="20"/>
        </w:rPr>
        <w:t xml:space="preserve">Please </w:t>
      </w:r>
      <w:r w:rsidR="009D3FEC">
        <w:rPr>
          <w:rFonts w:ascii="Arial" w:hAnsi="Arial" w:cs="Arial"/>
          <w:color w:val="000000"/>
          <w:sz w:val="20"/>
          <w:szCs w:val="20"/>
        </w:rPr>
        <w:t>measure</w:t>
      </w:r>
      <w:r w:rsidRPr="00421EB4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36757C">
        <w:rPr>
          <w:rFonts w:ascii="Arial" w:hAnsi="Arial" w:cs="Arial"/>
          <w:color w:val="000000"/>
          <w:sz w:val="20"/>
          <w:szCs w:val="20"/>
        </w:rPr>
        <w:t>applicant</w:t>
      </w:r>
      <w:r w:rsidR="00F77A33" w:rsidRPr="00421EB4">
        <w:rPr>
          <w:rFonts w:ascii="Arial" w:hAnsi="Arial" w:cs="Arial"/>
          <w:color w:val="000000"/>
          <w:sz w:val="20"/>
          <w:szCs w:val="20"/>
        </w:rPr>
        <w:t xml:space="preserve"> </w:t>
      </w:r>
      <w:r w:rsidR="009D3FEC">
        <w:rPr>
          <w:rFonts w:ascii="Arial" w:hAnsi="Arial" w:cs="Arial"/>
          <w:color w:val="000000"/>
          <w:sz w:val="20"/>
          <w:szCs w:val="20"/>
        </w:rPr>
        <w:t>against</w:t>
      </w:r>
      <w:r w:rsidR="00F77A33" w:rsidRPr="00421EB4">
        <w:rPr>
          <w:rFonts w:ascii="Arial" w:hAnsi="Arial" w:cs="Arial"/>
          <w:color w:val="000000"/>
          <w:sz w:val="20"/>
          <w:szCs w:val="20"/>
        </w:rPr>
        <w:t xml:space="preserve"> the following </w:t>
      </w:r>
      <w:r w:rsidR="009D3FEC">
        <w:rPr>
          <w:rFonts w:ascii="Arial" w:hAnsi="Arial" w:cs="Arial"/>
          <w:color w:val="000000"/>
          <w:sz w:val="20"/>
          <w:szCs w:val="20"/>
        </w:rPr>
        <w:t>categories</w:t>
      </w:r>
      <w:r w:rsidR="006466FB" w:rsidRPr="00421EB4">
        <w:rPr>
          <w:rFonts w:ascii="Arial" w:hAnsi="Arial" w:cs="Arial"/>
          <w:color w:val="000000"/>
          <w:sz w:val="20"/>
          <w:szCs w:val="20"/>
        </w:rPr>
        <w:t xml:space="preserve">. </w:t>
      </w:r>
      <w:r w:rsidR="00AB1C13" w:rsidRPr="00421EB4">
        <w:rPr>
          <w:rFonts w:ascii="Arial" w:hAnsi="Arial" w:cs="Arial"/>
          <w:color w:val="000000"/>
          <w:sz w:val="20"/>
          <w:szCs w:val="20"/>
        </w:rPr>
        <w:t xml:space="preserve">For each category, please select top, middle or bottom. </w:t>
      </w:r>
      <w:r w:rsidR="00F77A33" w:rsidRPr="00421EB4">
        <w:rPr>
          <w:rFonts w:ascii="Arial" w:hAnsi="Arial" w:cs="Arial"/>
          <w:color w:val="000000"/>
          <w:sz w:val="20"/>
          <w:szCs w:val="20"/>
        </w:rPr>
        <w:t xml:space="preserve">For your guidance, QUT anticipates that those in the top and middle </w:t>
      </w:r>
      <w:r w:rsidR="005D0545" w:rsidRPr="00421EB4">
        <w:rPr>
          <w:rFonts w:ascii="Arial" w:hAnsi="Arial" w:cs="Arial"/>
          <w:color w:val="000000"/>
          <w:sz w:val="20"/>
          <w:szCs w:val="20"/>
        </w:rPr>
        <w:t xml:space="preserve">of most categories </w:t>
      </w:r>
      <w:r w:rsidR="00F77A33" w:rsidRPr="00421EB4">
        <w:rPr>
          <w:rFonts w:ascii="Arial" w:hAnsi="Arial" w:cs="Arial"/>
          <w:color w:val="000000"/>
          <w:sz w:val="20"/>
          <w:szCs w:val="20"/>
        </w:rPr>
        <w:t>meet this part of the entry criteria</w:t>
      </w:r>
      <w:r w:rsidR="005D0545" w:rsidRPr="00421EB4">
        <w:rPr>
          <w:rFonts w:ascii="Arial" w:hAnsi="Arial" w:cs="Arial"/>
          <w:color w:val="000000"/>
          <w:sz w:val="20"/>
          <w:szCs w:val="20"/>
        </w:rPr>
        <w:t xml:space="preserve"> to this postgraduate program.</w:t>
      </w:r>
    </w:p>
    <w:p w14:paraId="50E0779A" w14:textId="77777777" w:rsidR="0036757C" w:rsidRPr="00421EB4" w:rsidRDefault="0036757C" w:rsidP="004E7324">
      <w:pPr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890" w:type="pct"/>
        <w:tblInd w:w="122" w:type="dxa"/>
        <w:tblBorders>
          <w:top w:val="single" w:sz="4" w:space="0" w:color="00457C"/>
          <w:bottom w:val="single" w:sz="4" w:space="0" w:color="00457C"/>
          <w:insideH w:val="single" w:sz="4" w:space="0" w:color="00457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75"/>
        <w:gridCol w:w="1094"/>
        <w:gridCol w:w="1115"/>
        <w:gridCol w:w="1122"/>
      </w:tblGrid>
      <w:tr w:rsidR="004E7324" w:rsidRPr="00D9728E" w14:paraId="2A3C874A" w14:textId="77777777" w:rsidTr="00D1555F">
        <w:tc>
          <w:tcPr>
            <w:tcW w:w="6060" w:type="dxa"/>
            <w:tcBorders>
              <w:top w:val="nil"/>
              <w:left w:val="nil"/>
              <w:bottom w:val="nil"/>
            </w:tcBorders>
            <w:shd w:val="clear" w:color="auto" w:fill="DBE5F1"/>
            <w:vAlign w:val="center"/>
          </w:tcPr>
          <w:p w14:paraId="4E592D6E" w14:textId="77777777" w:rsidR="004E7324" w:rsidRPr="000D5EDC" w:rsidRDefault="004E7324" w:rsidP="004E7324">
            <w:pPr>
              <w:spacing w:before="8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EDC">
              <w:rPr>
                <w:rFonts w:ascii="Arial" w:hAnsi="Arial" w:cs="Arial"/>
                <w:b/>
                <w:color w:val="00457C"/>
              </w:rPr>
              <w:t>Suitability Category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DBE5F1"/>
          </w:tcPr>
          <w:p w14:paraId="4E30B0AC" w14:textId="77777777" w:rsidR="004E7324" w:rsidRDefault="004E7324" w:rsidP="004E7324">
            <w:pPr>
              <w:shd w:val="clear" w:color="auto" w:fill="DBE5F1"/>
              <w:jc w:val="center"/>
              <w:rPr>
                <w:rFonts w:ascii="Arial" w:hAnsi="Arial" w:cs="Arial"/>
                <w:b/>
                <w:color w:val="00457C"/>
              </w:rPr>
            </w:pPr>
            <w:r w:rsidRPr="000D5EDC">
              <w:rPr>
                <w:rFonts w:ascii="Arial" w:hAnsi="Arial" w:cs="Arial"/>
                <w:b/>
                <w:color w:val="00457C"/>
              </w:rPr>
              <w:t>Top</w:t>
            </w:r>
          </w:p>
          <w:p w14:paraId="3CF69CE9" w14:textId="77777777" w:rsidR="004E7324" w:rsidRPr="000D5EDC" w:rsidRDefault="004E7324" w:rsidP="004E7324">
            <w:pPr>
              <w:shd w:val="clear" w:color="auto" w:fill="DBE5F1"/>
              <w:jc w:val="center"/>
              <w:rPr>
                <w:rFonts w:ascii="Arial" w:hAnsi="Arial" w:cs="Arial"/>
                <w:b/>
                <w:color w:val="00457C"/>
              </w:rPr>
            </w:pPr>
            <w:r w:rsidRPr="000D5EDC">
              <w:rPr>
                <w:rFonts w:ascii="Arial" w:hAnsi="Arial" w:cs="Arial"/>
                <w:b/>
                <w:color w:val="00457C"/>
              </w:rPr>
              <w:t>33%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DBE5F1"/>
          </w:tcPr>
          <w:p w14:paraId="5BEE7C19" w14:textId="77777777" w:rsidR="004E7324" w:rsidRPr="000D5EDC" w:rsidRDefault="004E7324" w:rsidP="00506F56">
            <w:pPr>
              <w:shd w:val="clear" w:color="auto" w:fill="DBE5F1"/>
              <w:jc w:val="center"/>
              <w:rPr>
                <w:rFonts w:ascii="Arial" w:hAnsi="Arial" w:cs="Arial"/>
                <w:b/>
                <w:color w:val="00457C"/>
              </w:rPr>
            </w:pPr>
            <w:r w:rsidRPr="000D5EDC">
              <w:rPr>
                <w:rFonts w:ascii="Arial" w:hAnsi="Arial" w:cs="Arial"/>
                <w:b/>
                <w:color w:val="00457C"/>
              </w:rPr>
              <w:t>Middle 33%</w:t>
            </w: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  <w:shd w:val="clear" w:color="auto" w:fill="DBE5F1"/>
          </w:tcPr>
          <w:p w14:paraId="671BA2AC" w14:textId="77777777" w:rsidR="004E7324" w:rsidRPr="000D5EDC" w:rsidRDefault="004E7324" w:rsidP="00506F56">
            <w:pPr>
              <w:shd w:val="clear" w:color="auto" w:fill="DBE5F1"/>
              <w:jc w:val="center"/>
              <w:rPr>
                <w:rFonts w:ascii="Arial" w:hAnsi="Arial" w:cs="Arial"/>
                <w:b/>
                <w:color w:val="00457C"/>
              </w:rPr>
            </w:pPr>
            <w:r w:rsidRPr="000D5EDC">
              <w:rPr>
                <w:rFonts w:ascii="Arial" w:hAnsi="Arial" w:cs="Arial"/>
                <w:b/>
                <w:color w:val="00457C"/>
              </w:rPr>
              <w:t>Bottom 33%</w:t>
            </w:r>
          </w:p>
        </w:tc>
      </w:tr>
      <w:tr w:rsidR="00FB08D3" w:rsidRPr="00D9728E" w14:paraId="62403270" w14:textId="77777777" w:rsidTr="004E7324">
        <w:tc>
          <w:tcPr>
            <w:tcW w:w="6060" w:type="dxa"/>
            <w:tcBorders>
              <w:left w:val="single" w:sz="4" w:space="0" w:color="00457C"/>
            </w:tcBorders>
            <w:shd w:val="clear" w:color="auto" w:fill="auto"/>
            <w:vAlign w:val="center"/>
          </w:tcPr>
          <w:p w14:paraId="6F1EDD73" w14:textId="77777777" w:rsidR="00FB08D3" w:rsidRPr="000D5EDC" w:rsidRDefault="000B2166" w:rsidP="000D5ED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EDC">
              <w:rPr>
                <w:rFonts w:ascii="Arial" w:hAnsi="Arial" w:cs="Arial"/>
                <w:color w:val="000000"/>
                <w:sz w:val="20"/>
                <w:szCs w:val="20"/>
              </w:rPr>
              <w:t>Identifies</w:t>
            </w:r>
            <w:r w:rsidR="00FB08D3"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critically analyses trends and influences </w:t>
            </w:r>
            <w:r w:rsidR="00AE1F28"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on </w:t>
            </w:r>
            <w:r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organisational strategy and </w:t>
            </w:r>
            <w:r w:rsidR="00FB08D3" w:rsidRPr="000D5EDC">
              <w:rPr>
                <w:rFonts w:ascii="Arial" w:hAnsi="Arial" w:cs="Arial"/>
                <w:color w:val="000000"/>
                <w:sz w:val="20"/>
                <w:szCs w:val="20"/>
              </w:rPr>
              <w:t>work</w:t>
            </w:r>
            <w:r w:rsidR="007B2F79"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 situations</w:t>
            </w:r>
          </w:p>
        </w:tc>
        <w:tc>
          <w:tcPr>
            <w:tcW w:w="1111" w:type="dxa"/>
            <w:vAlign w:val="center"/>
          </w:tcPr>
          <w:p w14:paraId="0E226E21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59E7AA73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right w:val="single" w:sz="4" w:space="0" w:color="00457C"/>
            </w:tcBorders>
            <w:vAlign w:val="center"/>
          </w:tcPr>
          <w:p w14:paraId="2782DC0A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FB08D3" w:rsidRPr="00D9728E" w14:paraId="21A8BFCA" w14:textId="77777777" w:rsidTr="004E7324">
        <w:tc>
          <w:tcPr>
            <w:tcW w:w="6060" w:type="dxa"/>
            <w:tcBorders>
              <w:left w:val="single" w:sz="4" w:space="0" w:color="00457C"/>
            </w:tcBorders>
            <w:vAlign w:val="center"/>
          </w:tcPr>
          <w:p w14:paraId="53DBE57A" w14:textId="77777777" w:rsidR="00FB08D3" w:rsidRPr="000D5EDC" w:rsidRDefault="007B2F79" w:rsidP="000D5ED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Gathers and investigates information from a variety of sources and uses judgement to </w:t>
            </w:r>
            <w:r w:rsidR="00C24D14"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critically </w:t>
            </w:r>
            <w:r w:rsidRPr="000D5EDC">
              <w:rPr>
                <w:rFonts w:ascii="Arial" w:hAnsi="Arial" w:cs="Arial"/>
                <w:color w:val="000000"/>
                <w:sz w:val="20"/>
                <w:szCs w:val="20"/>
              </w:rPr>
              <w:t>analyse what information is important</w:t>
            </w:r>
          </w:p>
        </w:tc>
        <w:tc>
          <w:tcPr>
            <w:tcW w:w="1111" w:type="dxa"/>
            <w:vAlign w:val="center"/>
          </w:tcPr>
          <w:p w14:paraId="35FF5DA6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20B88B77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right w:val="single" w:sz="4" w:space="0" w:color="00457C"/>
            </w:tcBorders>
            <w:vAlign w:val="center"/>
          </w:tcPr>
          <w:p w14:paraId="62CB05C2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FB08D3" w:rsidRPr="00D9728E" w14:paraId="04D754E9" w14:textId="77777777" w:rsidTr="004E7324">
        <w:tc>
          <w:tcPr>
            <w:tcW w:w="6060" w:type="dxa"/>
            <w:tcBorders>
              <w:left w:val="single" w:sz="4" w:space="0" w:color="00457C"/>
            </w:tcBorders>
            <w:vAlign w:val="center"/>
          </w:tcPr>
          <w:p w14:paraId="61D279D4" w14:textId="77777777" w:rsidR="00FB08D3" w:rsidRPr="000D5EDC" w:rsidRDefault="007B2F79" w:rsidP="000D5ED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EDC">
              <w:rPr>
                <w:rFonts w:ascii="Arial" w:hAnsi="Arial" w:cs="Arial"/>
                <w:color w:val="000000"/>
                <w:sz w:val="20"/>
                <w:szCs w:val="20"/>
              </w:rPr>
              <w:t>Thinks laterally</w:t>
            </w:r>
            <w:r w:rsidR="005D0545"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 to generate and evaluate</w:t>
            </w:r>
            <w:r w:rsidR="00C24D14"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 solutions to complex problems and i</w:t>
            </w:r>
            <w:r w:rsidRPr="000D5EDC">
              <w:rPr>
                <w:rFonts w:ascii="Arial" w:hAnsi="Arial" w:cs="Arial"/>
                <w:color w:val="000000"/>
                <w:sz w:val="20"/>
                <w:szCs w:val="20"/>
              </w:rPr>
              <w:t>dentifies improved work practices</w:t>
            </w:r>
          </w:p>
        </w:tc>
        <w:tc>
          <w:tcPr>
            <w:tcW w:w="1111" w:type="dxa"/>
            <w:vAlign w:val="center"/>
          </w:tcPr>
          <w:p w14:paraId="6298A4DD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14F98CE0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right w:val="single" w:sz="4" w:space="0" w:color="00457C"/>
            </w:tcBorders>
            <w:vAlign w:val="center"/>
          </w:tcPr>
          <w:p w14:paraId="449E3801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FB08D3" w:rsidRPr="00D9728E" w14:paraId="33434D43" w14:textId="77777777" w:rsidTr="004E7324">
        <w:tc>
          <w:tcPr>
            <w:tcW w:w="6060" w:type="dxa"/>
            <w:tcBorders>
              <w:left w:val="single" w:sz="4" w:space="0" w:color="00457C"/>
            </w:tcBorders>
            <w:vAlign w:val="center"/>
          </w:tcPr>
          <w:p w14:paraId="53E11A40" w14:textId="4F51CCC1" w:rsidR="00FB08D3" w:rsidRPr="000D5EDC" w:rsidRDefault="007B2F79" w:rsidP="000D5ED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EDC">
              <w:rPr>
                <w:rFonts w:ascii="Arial" w:hAnsi="Arial" w:cs="Arial"/>
                <w:color w:val="000000"/>
                <w:sz w:val="20"/>
                <w:szCs w:val="20"/>
              </w:rPr>
              <w:t>Operates collaboratively</w:t>
            </w:r>
            <w:r w:rsidR="000B2166" w:rsidRPr="000D5ED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77A33"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2166"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making positive </w:t>
            </w:r>
            <w:r w:rsidR="00706394" w:rsidRPr="000D5EDC">
              <w:rPr>
                <w:rFonts w:ascii="Arial" w:hAnsi="Arial" w:cs="Arial"/>
                <w:color w:val="000000"/>
                <w:sz w:val="20"/>
                <w:szCs w:val="20"/>
              </w:rPr>
              <w:t>contributions, as</w:t>
            </w:r>
            <w:r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 an effective team member</w:t>
            </w:r>
          </w:p>
        </w:tc>
        <w:tc>
          <w:tcPr>
            <w:tcW w:w="1111" w:type="dxa"/>
            <w:vAlign w:val="center"/>
          </w:tcPr>
          <w:p w14:paraId="7DB8FE82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3D08CBB2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right w:val="single" w:sz="4" w:space="0" w:color="00457C"/>
            </w:tcBorders>
            <w:vAlign w:val="center"/>
          </w:tcPr>
          <w:p w14:paraId="157B38EB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</w:tr>
      <w:tr w:rsidR="00FB08D3" w:rsidRPr="00D9728E" w14:paraId="0FBC880C" w14:textId="77777777" w:rsidTr="004E7324">
        <w:tc>
          <w:tcPr>
            <w:tcW w:w="6060" w:type="dxa"/>
            <w:tcBorders>
              <w:left w:val="single" w:sz="4" w:space="0" w:color="00457C"/>
            </w:tcBorders>
            <w:vAlign w:val="center"/>
          </w:tcPr>
          <w:p w14:paraId="37F7DE87" w14:textId="0AD3066E" w:rsidR="00FB08D3" w:rsidRPr="000D5EDC" w:rsidRDefault="007B2F79" w:rsidP="000D5ED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Communicates clearly selecting key points using language appropriate for </w:t>
            </w:r>
            <w:r w:rsidR="00706394" w:rsidRPr="000D5EDC">
              <w:rPr>
                <w:rFonts w:ascii="Arial" w:hAnsi="Arial" w:cs="Arial"/>
                <w:color w:val="000000"/>
                <w:sz w:val="20"/>
                <w:szCs w:val="20"/>
              </w:rPr>
              <w:t>the audience</w:t>
            </w:r>
            <w:r w:rsidRPr="000D5EDC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 orally and in writing</w:t>
            </w:r>
          </w:p>
        </w:tc>
        <w:tc>
          <w:tcPr>
            <w:tcW w:w="1111" w:type="dxa"/>
            <w:vAlign w:val="center"/>
          </w:tcPr>
          <w:p w14:paraId="3B20BD0E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72019E05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right w:val="single" w:sz="4" w:space="0" w:color="00457C"/>
            </w:tcBorders>
            <w:vAlign w:val="center"/>
          </w:tcPr>
          <w:p w14:paraId="43182126" w14:textId="77777777" w:rsidR="00FB08D3" w:rsidRPr="00D9728E" w:rsidRDefault="00F77A33" w:rsidP="000D5E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</w:tr>
    </w:tbl>
    <w:p w14:paraId="4EBBF4A6" w14:textId="77777777" w:rsidR="00421EB4" w:rsidRDefault="0036757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36757C" w14:paraId="31394D34" w14:textId="77777777" w:rsidTr="00D7474B">
        <w:tc>
          <w:tcPr>
            <w:tcW w:w="9521" w:type="dxa"/>
            <w:shd w:val="clear" w:color="auto" w:fill="00457C"/>
          </w:tcPr>
          <w:p w14:paraId="1BA5584D" w14:textId="77777777" w:rsidR="0036757C" w:rsidRDefault="0036757C" w:rsidP="00D7474B">
            <w:pPr>
              <w:spacing w:before="200" w:after="80"/>
            </w:pPr>
            <w:r w:rsidRPr="00D7474B">
              <w:rPr>
                <w:rFonts w:ascii="Arial" w:hAnsi="Arial" w:cs="Arial"/>
                <w:b/>
                <w:color w:val="FFFFFF"/>
                <w:shd w:val="clear" w:color="auto" w:fill="00457C"/>
              </w:rPr>
              <w:lastRenderedPageBreak/>
              <w:t>Supervisor/ Sponsor Declaration</w:t>
            </w:r>
          </w:p>
        </w:tc>
      </w:tr>
    </w:tbl>
    <w:p w14:paraId="7E538573" w14:textId="77777777" w:rsidR="0036757C" w:rsidRDefault="0036757C"/>
    <w:p w14:paraId="65338A81" w14:textId="77777777" w:rsidR="0036757C" w:rsidRDefault="0036757C" w:rsidP="0036757C">
      <w:pPr>
        <w:spacing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A41DCE">
        <w:rPr>
          <w:rFonts w:ascii="Arial" w:hAnsi="Arial" w:cs="Arial"/>
          <w:b/>
          <w:color w:val="000000"/>
          <w:sz w:val="21"/>
          <w:szCs w:val="21"/>
          <w:highlight w:val="yellow"/>
        </w:rPr>
        <w:t>To be completed by the applicant’s supervisor.</w:t>
      </w:r>
    </w:p>
    <w:p w14:paraId="05556F47" w14:textId="77777777" w:rsidR="0036757C" w:rsidRDefault="0036757C" w:rsidP="0036757C">
      <w:pPr>
        <w:pStyle w:val="BlockText"/>
        <w:spacing w:line="276" w:lineRule="auto"/>
        <w:ind w:left="0" w:right="0"/>
        <w:rPr>
          <w:rFonts w:ascii="Arial" w:hAnsi="Arial" w:cs="Arial"/>
          <w:i w:val="0"/>
          <w:color w:val="000000"/>
          <w:sz w:val="20"/>
        </w:rPr>
      </w:pPr>
    </w:p>
    <w:p w14:paraId="399AA64C" w14:textId="77777777" w:rsidR="0036757C" w:rsidRPr="00421EB4" w:rsidRDefault="0036757C" w:rsidP="0036757C">
      <w:pPr>
        <w:pStyle w:val="BlockText"/>
        <w:spacing w:line="276" w:lineRule="auto"/>
        <w:ind w:left="0" w:right="0"/>
        <w:rPr>
          <w:rFonts w:ascii="Arial" w:hAnsi="Arial" w:cs="Arial"/>
          <w:i w:val="0"/>
          <w:color w:val="000000"/>
          <w:sz w:val="20"/>
        </w:rPr>
      </w:pPr>
      <w:r w:rsidRPr="00421EB4">
        <w:rPr>
          <w:rFonts w:ascii="Arial" w:hAnsi="Arial" w:cs="Arial"/>
          <w:i w:val="0"/>
          <w:color w:val="000000"/>
          <w:sz w:val="20"/>
        </w:rPr>
        <w:t>I, the applicant</w:t>
      </w:r>
      <w:r w:rsidR="008E4467">
        <w:rPr>
          <w:rFonts w:ascii="Arial" w:hAnsi="Arial" w:cs="Arial"/>
          <w:i w:val="0"/>
          <w:color w:val="000000"/>
          <w:sz w:val="20"/>
        </w:rPr>
        <w:t>’</w:t>
      </w:r>
      <w:r w:rsidRPr="00421EB4">
        <w:rPr>
          <w:rFonts w:ascii="Arial" w:hAnsi="Arial" w:cs="Arial"/>
          <w:i w:val="0"/>
          <w:color w:val="000000"/>
          <w:sz w:val="20"/>
        </w:rPr>
        <w:t xml:space="preserve">s supervisor, endorse this nomination and agree to support the applicant’s participation in the Public Sector Management Program, </w:t>
      </w:r>
      <w:proofErr w:type="gramStart"/>
      <w:r w:rsidRPr="00421EB4">
        <w:rPr>
          <w:rFonts w:ascii="Arial" w:hAnsi="Arial" w:cs="Arial"/>
          <w:i w:val="0"/>
          <w:color w:val="000000"/>
          <w:sz w:val="20"/>
        </w:rPr>
        <w:t>in particular through</w:t>
      </w:r>
      <w:proofErr w:type="gramEnd"/>
      <w:r w:rsidRPr="00421EB4">
        <w:rPr>
          <w:rFonts w:ascii="Arial" w:hAnsi="Arial" w:cs="Arial"/>
          <w:i w:val="0"/>
          <w:color w:val="000000"/>
          <w:sz w:val="20"/>
        </w:rPr>
        <w:t>:</w:t>
      </w:r>
    </w:p>
    <w:p w14:paraId="7CEA9197" w14:textId="77777777" w:rsidR="0036757C" w:rsidRPr="00421EB4" w:rsidRDefault="0036757C" w:rsidP="0036757C">
      <w:pPr>
        <w:numPr>
          <w:ilvl w:val="0"/>
          <w:numId w:val="2"/>
        </w:numPr>
        <w:tabs>
          <w:tab w:val="clear" w:pos="360"/>
          <w:tab w:val="num" w:pos="850"/>
        </w:tabs>
        <w:spacing w:before="120" w:line="276" w:lineRule="auto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421EB4">
        <w:rPr>
          <w:rFonts w:ascii="Arial" w:hAnsi="Arial" w:cs="Arial"/>
          <w:color w:val="000000"/>
          <w:sz w:val="20"/>
          <w:szCs w:val="20"/>
        </w:rPr>
        <w:t>Ensuring time release from the workplace for the applicant to attend workshops and, to the extent that it is feasible, allow time for study and assignment work.</w:t>
      </w:r>
    </w:p>
    <w:p w14:paraId="4DE041D8" w14:textId="77777777" w:rsidR="0036757C" w:rsidRPr="00421EB4" w:rsidRDefault="0036757C" w:rsidP="0036757C">
      <w:pPr>
        <w:numPr>
          <w:ilvl w:val="0"/>
          <w:numId w:val="2"/>
        </w:numPr>
        <w:tabs>
          <w:tab w:val="clear" w:pos="360"/>
          <w:tab w:val="num" w:pos="850"/>
        </w:tabs>
        <w:spacing w:before="120" w:line="276" w:lineRule="auto"/>
        <w:ind w:left="1134" w:hanging="567"/>
        <w:rPr>
          <w:rFonts w:ascii="Arial" w:hAnsi="Arial" w:cs="Arial"/>
          <w:color w:val="000000"/>
          <w:sz w:val="20"/>
          <w:szCs w:val="20"/>
        </w:rPr>
      </w:pPr>
      <w:r w:rsidRPr="00421EB4">
        <w:rPr>
          <w:rFonts w:ascii="Arial" w:hAnsi="Arial" w:cs="Arial"/>
          <w:color w:val="000000"/>
          <w:sz w:val="20"/>
          <w:szCs w:val="20"/>
        </w:rPr>
        <w:t xml:space="preserve">Providing guidance </w:t>
      </w:r>
      <w:r w:rsidR="009D3FEC" w:rsidRPr="00421EB4">
        <w:rPr>
          <w:rFonts w:ascii="Arial" w:hAnsi="Arial" w:cs="Arial"/>
          <w:color w:val="000000"/>
          <w:sz w:val="20"/>
          <w:szCs w:val="20"/>
        </w:rPr>
        <w:t xml:space="preserve">to the </w:t>
      </w:r>
      <w:r w:rsidR="009D3FEC">
        <w:rPr>
          <w:rFonts w:ascii="Arial" w:hAnsi="Arial" w:cs="Arial"/>
          <w:color w:val="000000"/>
          <w:sz w:val="20"/>
          <w:szCs w:val="20"/>
        </w:rPr>
        <w:t>student</w:t>
      </w:r>
      <w:r w:rsidR="009D3FEC" w:rsidRPr="00421E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1EB4">
        <w:rPr>
          <w:rFonts w:ascii="Arial" w:hAnsi="Arial" w:cs="Arial"/>
          <w:color w:val="000000"/>
          <w:sz w:val="20"/>
          <w:szCs w:val="20"/>
        </w:rPr>
        <w:t xml:space="preserve">throughout the program. </w:t>
      </w:r>
    </w:p>
    <w:p w14:paraId="2F4ADC34" w14:textId="77777777" w:rsidR="0036757C" w:rsidRPr="00421EB4" w:rsidRDefault="0036757C" w:rsidP="0036757C">
      <w:pPr>
        <w:numPr>
          <w:ilvl w:val="0"/>
          <w:numId w:val="2"/>
        </w:numPr>
        <w:tabs>
          <w:tab w:val="clear" w:pos="360"/>
          <w:tab w:val="num" w:pos="850"/>
        </w:tabs>
        <w:spacing w:before="120" w:line="276" w:lineRule="auto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421EB4">
        <w:rPr>
          <w:rFonts w:ascii="Arial" w:hAnsi="Arial" w:cs="Arial"/>
          <w:color w:val="000000"/>
          <w:sz w:val="20"/>
          <w:szCs w:val="20"/>
        </w:rPr>
        <w:t xml:space="preserve">Assisting in the definition of the </w:t>
      </w:r>
      <w:proofErr w:type="gramStart"/>
      <w:r w:rsidRPr="00421EB4">
        <w:rPr>
          <w:rFonts w:ascii="Arial" w:hAnsi="Arial" w:cs="Arial"/>
          <w:color w:val="000000"/>
          <w:sz w:val="20"/>
          <w:szCs w:val="20"/>
        </w:rPr>
        <w:t>work based</w:t>
      </w:r>
      <w:proofErr w:type="gramEnd"/>
      <w:r w:rsidRPr="00421EB4">
        <w:rPr>
          <w:rFonts w:ascii="Arial" w:hAnsi="Arial" w:cs="Arial"/>
          <w:color w:val="000000"/>
          <w:sz w:val="20"/>
          <w:szCs w:val="20"/>
        </w:rPr>
        <w:t xml:space="preserve"> project and supporting the applicant to complete the project.</w:t>
      </w:r>
    </w:p>
    <w:p w14:paraId="65EE7D79" w14:textId="77777777" w:rsidR="0036757C" w:rsidRPr="00421EB4" w:rsidRDefault="0036757C" w:rsidP="0036757C">
      <w:pPr>
        <w:numPr>
          <w:ilvl w:val="0"/>
          <w:numId w:val="2"/>
        </w:numPr>
        <w:tabs>
          <w:tab w:val="clear" w:pos="360"/>
          <w:tab w:val="num" w:pos="850"/>
        </w:tabs>
        <w:spacing w:before="120" w:line="276" w:lineRule="auto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421EB4">
        <w:rPr>
          <w:rFonts w:ascii="Arial" w:hAnsi="Arial" w:cs="Arial"/>
          <w:color w:val="000000"/>
          <w:sz w:val="20"/>
          <w:szCs w:val="20"/>
        </w:rPr>
        <w:t xml:space="preserve">Post PSM program, participate in a supervisor survey regarding transfer of learning to the workplace as a result of the program. (Survey participants will be </w:t>
      </w:r>
      <w:r>
        <w:rPr>
          <w:rFonts w:ascii="Arial" w:hAnsi="Arial" w:cs="Arial"/>
          <w:color w:val="000000"/>
          <w:sz w:val="20"/>
          <w:szCs w:val="20"/>
        </w:rPr>
        <w:t>anonymous</w:t>
      </w:r>
      <w:r w:rsidRPr="00421EB4">
        <w:rPr>
          <w:rFonts w:ascii="Arial" w:hAnsi="Arial" w:cs="Arial"/>
          <w:color w:val="000000"/>
          <w:sz w:val="20"/>
          <w:szCs w:val="20"/>
        </w:rPr>
        <w:t xml:space="preserve">).  </w:t>
      </w:r>
    </w:p>
    <w:p w14:paraId="095068D9" w14:textId="77777777" w:rsidR="00093E87" w:rsidRDefault="00093E87" w:rsidP="00093E87">
      <w:pPr>
        <w:rPr>
          <w:rFonts w:ascii="Arial" w:hAnsi="Arial" w:cs="Arial"/>
          <w:bCs/>
          <w:color w:val="000000"/>
          <w:sz w:val="20"/>
        </w:rPr>
      </w:pPr>
    </w:p>
    <w:p w14:paraId="6CD2F0CC" w14:textId="77777777" w:rsidR="00093E87" w:rsidRPr="00D047FC" w:rsidRDefault="00093E87" w:rsidP="00093E87">
      <w:pPr>
        <w:spacing w:line="276" w:lineRule="auto"/>
        <w:rPr>
          <w:rFonts w:ascii="Arial" w:hAnsi="Arial" w:cs="Arial"/>
          <w:b/>
          <w:color w:val="00457C"/>
          <w:sz w:val="20"/>
        </w:rPr>
      </w:pPr>
    </w:p>
    <w:tbl>
      <w:tblPr>
        <w:tblW w:w="4914" w:type="pct"/>
        <w:tblInd w:w="122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"/>
        <w:gridCol w:w="2077"/>
        <w:gridCol w:w="1424"/>
        <w:gridCol w:w="1424"/>
        <w:gridCol w:w="1425"/>
        <w:gridCol w:w="1425"/>
        <w:gridCol w:w="1447"/>
      </w:tblGrid>
      <w:tr w:rsidR="00093E87" w:rsidRPr="007C19C3" w14:paraId="29BB7E9C" w14:textId="77777777" w:rsidTr="006459C8">
        <w:trPr>
          <w:gridBefore w:val="1"/>
          <w:wBefore w:w="15" w:type="pct"/>
          <w:cantSplit/>
          <w:trHeight w:val="293"/>
        </w:trPr>
        <w:tc>
          <w:tcPr>
            <w:tcW w:w="4985" w:type="pct"/>
            <w:gridSpan w:val="6"/>
            <w:shd w:val="clear" w:color="auto" w:fill="DBE5F1"/>
          </w:tcPr>
          <w:p w14:paraId="736CA324" w14:textId="77777777" w:rsidR="00093E87" w:rsidRPr="007C19C3" w:rsidRDefault="00093E87" w:rsidP="006459C8">
            <w:pPr>
              <w:spacing w:before="60"/>
              <w:rPr>
                <w:rFonts w:ascii="Arial" w:hAnsi="Arial" w:cs="Arial"/>
                <w:bCs/>
                <w:color w:val="000000"/>
                <w:sz w:val="20"/>
              </w:rPr>
            </w:pPr>
            <w:r w:rsidRPr="007C19C3">
              <w:rPr>
                <w:rFonts w:ascii="Arial" w:hAnsi="Arial" w:cs="Arial"/>
                <w:b/>
                <w:color w:val="00457C"/>
              </w:rPr>
              <w:t>Supervisor</w:t>
            </w:r>
            <w:r w:rsidR="00FB038F">
              <w:rPr>
                <w:rFonts w:ascii="Arial" w:hAnsi="Arial" w:cs="Arial"/>
                <w:b/>
                <w:color w:val="00457C"/>
              </w:rPr>
              <w:t>/Sponsor</w:t>
            </w:r>
            <w:r w:rsidRPr="007C19C3">
              <w:rPr>
                <w:rFonts w:ascii="Arial" w:hAnsi="Arial" w:cs="Arial"/>
                <w:b/>
                <w:color w:val="00457C"/>
              </w:rPr>
              <w:t xml:space="preserve"> Details:</w:t>
            </w:r>
          </w:p>
        </w:tc>
      </w:tr>
      <w:tr w:rsidR="00093E87" w:rsidRPr="007C19C3" w14:paraId="09527C94" w14:textId="77777777" w:rsidTr="006459C8">
        <w:trPr>
          <w:gridBefore w:val="1"/>
          <w:wBefore w:w="15" w:type="pct"/>
          <w:cantSplit/>
          <w:trHeight w:val="77"/>
        </w:trPr>
        <w:tc>
          <w:tcPr>
            <w:tcW w:w="4985" w:type="pct"/>
            <w:gridSpan w:val="6"/>
            <w:tcBorders>
              <w:bottom w:val="single" w:sz="2" w:space="0" w:color="00457C"/>
            </w:tcBorders>
            <w:shd w:val="clear" w:color="auto" w:fill="auto"/>
          </w:tcPr>
          <w:p w14:paraId="18F4FB1E" w14:textId="77777777" w:rsidR="00093E87" w:rsidRPr="007C19C3" w:rsidRDefault="00093E87" w:rsidP="006459C8">
            <w:pPr>
              <w:rPr>
                <w:rFonts w:ascii="Arial" w:hAnsi="Arial" w:cs="Arial"/>
                <w:b/>
                <w:color w:val="00457C"/>
                <w:sz w:val="4"/>
                <w:szCs w:val="4"/>
              </w:rPr>
            </w:pPr>
          </w:p>
        </w:tc>
      </w:tr>
      <w:tr w:rsidR="00093E87" w:rsidRPr="00D9728E" w14:paraId="08F8FD5F" w14:textId="77777777" w:rsidTr="006459C8">
        <w:tblPrEx>
          <w:tblBorders>
            <w:top w:val="single" w:sz="2" w:space="0" w:color="00457C"/>
            <w:left w:val="single" w:sz="2" w:space="0" w:color="00457C"/>
            <w:bottom w:val="single" w:sz="2" w:space="0" w:color="00457C"/>
            <w:right w:val="single" w:sz="2" w:space="0" w:color="00457C"/>
            <w:insideH w:val="single" w:sz="2" w:space="0" w:color="00457C"/>
            <w:insideV w:val="single" w:sz="2" w:space="0" w:color="00457C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13" w:type="pct"/>
            <w:gridSpan w:val="2"/>
            <w:vAlign w:val="center"/>
          </w:tcPr>
          <w:p w14:paraId="3C81E29A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b/>
                <w:color w:val="000000"/>
                <w:sz w:val="20"/>
              </w:rPr>
              <w:t>Title</w:t>
            </w:r>
          </w:p>
        </w:tc>
        <w:tc>
          <w:tcPr>
            <w:tcW w:w="775" w:type="pct"/>
            <w:vAlign w:val="center"/>
          </w:tcPr>
          <w:p w14:paraId="5DDF078F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t>Mr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775" w:type="pct"/>
            <w:vAlign w:val="center"/>
          </w:tcPr>
          <w:p w14:paraId="5031DC14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t xml:space="preserve">Ms </w:t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</w:r>
            <w:r w:rsidR="001211F4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775" w:type="pct"/>
            <w:vAlign w:val="center"/>
          </w:tcPr>
          <w:p w14:paraId="23D4D105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t xml:space="preserve">Miss 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color w:val="000000"/>
                <w:sz w:val="20"/>
              </w:rPr>
            </w:r>
            <w:r w:rsidR="001211F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775" w:type="pct"/>
            <w:vAlign w:val="center"/>
          </w:tcPr>
          <w:p w14:paraId="366379EB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t xml:space="preserve">Mrs 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color w:val="000000"/>
                <w:sz w:val="20"/>
              </w:rPr>
            </w:r>
            <w:r w:rsidR="001211F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787" w:type="pct"/>
            <w:vAlign w:val="center"/>
          </w:tcPr>
          <w:p w14:paraId="214902B1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t xml:space="preserve">Dr 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1211F4">
              <w:rPr>
                <w:rFonts w:ascii="Arial" w:hAnsi="Arial" w:cs="Arial"/>
                <w:color w:val="000000"/>
                <w:sz w:val="20"/>
              </w:rPr>
            </w:r>
            <w:r w:rsidR="001211F4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93E87" w:rsidRPr="00D9728E" w14:paraId="6A3F3C42" w14:textId="77777777" w:rsidTr="006459C8">
        <w:tblPrEx>
          <w:tblBorders>
            <w:top w:val="single" w:sz="2" w:space="0" w:color="00457C"/>
            <w:left w:val="single" w:sz="2" w:space="0" w:color="00457C"/>
            <w:bottom w:val="single" w:sz="2" w:space="0" w:color="00457C"/>
            <w:right w:val="single" w:sz="2" w:space="0" w:color="00457C"/>
            <w:insideH w:val="single" w:sz="2" w:space="0" w:color="00457C"/>
            <w:insideV w:val="single" w:sz="2" w:space="0" w:color="00457C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13" w:type="pct"/>
            <w:gridSpan w:val="2"/>
            <w:vAlign w:val="center"/>
          </w:tcPr>
          <w:p w14:paraId="531CDA69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b/>
                <w:color w:val="000000"/>
                <w:sz w:val="20"/>
              </w:rPr>
              <w:t>Family Name</w:t>
            </w:r>
          </w:p>
        </w:tc>
        <w:tc>
          <w:tcPr>
            <w:tcW w:w="1550" w:type="pct"/>
            <w:gridSpan w:val="2"/>
            <w:vAlign w:val="center"/>
          </w:tcPr>
          <w:p w14:paraId="14F3D121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775" w:type="pct"/>
            <w:vAlign w:val="center"/>
          </w:tcPr>
          <w:p w14:paraId="68AA9070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b/>
                <w:color w:val="000000"/>
                <w:sz w:val="20"/>
              </w:rPr>
              <w:t>Given Name</w:t>
            </w:r>
          </w:p>
        </w:tc>
        <w:tc>
          <w:tcPr>
            <w:tcW w:w="1562" w:type="pct"/>
            <w:gridSpan w:val="2"/>
            <w:vAlign w:val="center"/>
          </w:tcPr>
          <w:p w14:paraId="72741464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0"/>
          </w:p>
        </w:tc>
      </w:tr>
      <w:tr w:rsidR="00093E87" w:rsidRPr="00D9728E" w14:paraId="047AB67C" w14:textId="77777777" w:rsidTr="006459C8">
        <w:tblPrEx>
          <w:tblBorders>
            <w:top w:val="single" w:sz="2" w:space="0" w:color="00457C"/>
            <w:left w:val="single" w:sz="2" w:space="0" w:color="00457C"/>
            <w:bottom w:val="single" w:sz="2" w:space="0" w:color="00457C"/>
            <w:right w:val="single" w:sz="2" w:space="0" w:color="00457C"/>
            <w:insideH w:val="single" w:sz="2" w:space="0" w:color="00457C"/>
            <w:insideV w:val="single" w:sz="2" w:space="0" w:color="00457C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13" w:type="pct"/>
            <w:gridSpan w:val="2"/>
            <w:vAlign w:val="center"/>
          </w:tcPr>
          <w:p w14:paraId="16F79A9A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b/>
                <w:color w:val="000000"/>
                <w:sz w:val="20"/>
              </w:rPr>
              <w:t>Position Title</w:t>
            </w:r>
          </w:p>
        </w:tc>
        <w:tc>
          <w:tcPr>
            <w:tcW w:w="3887" w:type="pct"/>
            <w:gridSpan w:val="5"/>
            <w:vAlign w:val="center"/>
          </w:tcPr>
          <w:p w14:paraId="33F2CBA1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1"/>
          </w:p>
        </w:tc>
      </w:tr>
      <w:tr w:rsidR="00093E87" w:rsidRPr="00D9728E" w14:paraId="0044929D" w14:textId="77777777" w:rsidTr="006459C8">
        <w:tblPrEx>
          <w:tblBorders>
            <w:top w:val="single" w:sz="2" w:space="0" w:color="00457C"/>
            <w:left w:val="single" w:sz="2" w:space="0" w:color="00457C"/>
            <w:bottom w:val="single" w:sz="2" w:space="0" w:color="00457C"/>
            <w:right w:val="single" w:sz="2" w:space="0" w:color="00457C"/>
            <w:insideH w:val="single" w:sz="2" w:space="0" w:color="00457C"/>
            <w:insideV w:val="single" w:sz="2" w:space="0" w:color="00457C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13" w:type="pct"/>
            <w:gridSpan w:val="2"/>
            <w:vAlign w:val="center"/>
          </w:tcPr>
          <w:p w14:paraId="72B76219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</w:rPr>
            </w:pPr>
            <w:r w:rsidRPr="00D9728E">
              <w:rPr>
                <w:rFonts w:ascii="Arial" w:hAnsi="Arial" w:cs="Arial"/>
                <w:b/>
                <w:color w:val="000000"/>
                <w:sz w:val="20"/>
              </w:rPr>
              <w:t>Agency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/Department</w:t>
            </w:r>
          </w:p>
        </w:tc>
        <w:tc>
          <w:tcPr>
            <w:tcW w:w="3887" w:type="pct"/>
            <w:gridSpan w:val="5"/>
            <w:vAlign w:val="center"/>
          </w:tcPr>
          <w:p w14:paraId="003B5BFC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2"/>
          </w:p>
        </w:tc>
      </w:tr>
      <w:tr w:rsidR="00093E87" w:rsidRPr="00D9728E" w14:paraId="4B669A3E" w14:textId="77777777" w:rsidTr="006459C8">
        <w:tblPrEx>
          <w:tblBorders>
            <w:top w:val="single" w:sz="2" w:space="0" w:color="00457C"/>
            <w:left w:val="single" w:sz="2" w:space="0" w:color="00457C"/>
            <w:bottom w:val="single" w:sz="2" w:space="0" w:color="00457C"/>
            <w:right w:val="single" w:sz="2" w:space="0" w:color="00457C"/>
            <w:insideH w:val="single" w:sz="2" w:space="0" w:color="00457C"/>
            <w:insideV w:val="single" w:sz="2" w:space="0" w:color="00457C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13" w:type="pct"/>
            <w:gridSpan w:val="2"/>
            <w:vAlign w:val="center"/>
          </w:tcPr>
          <w:p w14:paraId="61B95020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b/>
                <w:bCs/>
                <w:color w:val="000000"/>
                <w:sz w:val="20"/>
              </w:rPr>
              <w:t>State/Territory</w:t>
            </w:r>
          </w:p>
        </w:tc>
        <w:tc>
          <w:tcPr>
            <w:tcW w:w="3887" w:type="pct"/>
            <w:gridSpan w:val="5"/>
            <w:vAlign w:val="center"/>
          </w:tcPr>
          <w:p w14:paraId="1D43C198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3"/>
          </w:p>
        </w:tc>
      </w:tr>
      <w:tr w:rsidR="00093E87" w:rsidRPr="00D9728E" w14:paraId="4589E8F9" w14:textId="77777777" w:rsidTr="006459C8">
        <w:tblPrEx>
          <w:tblBorders>
            <w:top w:val="single" w:sz="2" w:space="0" w:color="00457C"/>
            <w:left w:val="single" w:sz="2" w:space="0" w:color="00457C"/>
            <w:bottom w:val="single" w:sz="2" w:space="0" w:color="00457C"/>
            <w:right w:val="single" w:sz="2" w:space="0" w:color="00457C"/>
            <w:insideH w:val="single" w:sz="2" w:space="0" w:color="00457C"/>
            <w:insideV w:val="single" w:sz="2" w:space="0" w:color="00457C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13" w:type="pct"/>
            <w:gridSpan w:val="2"/>
            <w:vAlign w:val="center"/>
          </w:tcPr>
          <w:p w14:paraId="3A3814F1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</w:rPr>
            </w:pPr>
            <w:r w:rsidRPr="00D9728E">
              <w:rPr>
                <w:rFonts w:ascii="Arial" w:hAnsi="Arial" w:cs="Arial"/>
                <w:b/>
                <w:color w:val="000000"/>
                <w:sz w:val="20"/>
              </w:rPr>
              <w:t>Work Phone</w:t>
            </w:r>
          </w:p>
        </w:tc>
        <w:tc>
          <w:tcPr>
            <w:tcW w:w="3887" w:type="pct"/>
            <w:gridSpan w:val="5"/>
            <w:vAlign w:val="center"/>
          </w:tcPr>
          <w:p w14:paraId="148821EB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4"/>
          </w:p>
        </w:tc>
      </w:tr>
      <w:tr w:rsidR="00093E87" w:rsidRPr="00D9728E" w14:paraId="6453FDE1" w14:textId="77777777" w:rsidTr="006459C8">
        <w:tblPrEx>
          <w:tblBorders>
            <w:top w:val="single" w:sz="2" w:space="0" w:color="00457C"/>
            <w:left w:val="single" w:sz="2" w:space="0" w:color="00457C"/>
            <w:bottom w:val="single" w:sz="2" w:space="0" w:color="00457C"/>
            <w:right w:val="single" w:sz="2" w:space="0" w:color="00457C"/>
            <w:insideH w:val="single" w:sz="2" w:space="0" w:color="00457C"/>
            <w:insideV w:val="single" w:sz="2" w:space="0" w:color="00457C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13" w:type="pct"/>
            <w:gridSpan w:val="2"/>
            <w:vAlign w:val="center"/>
          </w:tcPr>
          <w:p w14:paraId="56BB5F90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</w:rPr>
            </w:pPr>
            <w:r w:rsidRPr="00D9728E">
              <w:rPr>
                <w:rFonts w:ascii="Arial" w:hAnsi="Arial" w:cs="Arial"/>
                <w:b/>
                <w:color w:val="000000"/>
                <w:sz w:val="20"/>
              </w:rPr>
              <w:t>Email Address</w:t>
            </w:r>
          </w:p>
        </w:tc>
        <w:tc>
          <w:tcPr>
            <w:tcW w:w="3887" w:type="pct"/>
            <w:gridSpan w:val="5"/>
            <w:vAlign w:val="center"/>
          </w:tcPr>
          <w:p w14:paraId="6D4DFF9C" w14:textId="77777777" w:rsidR="00093E87" w:rsidRPr="00D9728E" w:rsidRDefault="00093E87" w:rsidP="006459C8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5"/>
          </w:p>
        </w:tc>
      </w:tr>
    </w:tbl>
    <w:p w14:paraId="053F8479" w14:textId="77777777" w:rsidR="00093E87" w:rsidRPr="00D9728E" w:rsidRDefault="00093E87" w:rsidP="00093E87">
      <w:pPr>
        <w:rPr>
          <w:rFonts w:ascii="Arial" w:hAnsi="Arial" w:cs="Arial"/>
          <w:color w:val="000000"/>
          <w:sz w:val="20"/>
        </w:rPr>
      </w:pPr>
    </w:p>
    <w:p w14:paraId="70C9C05D" w14:textId="77777777" w:rsidR="00093E87" w:rsidRDefault="00093E87" w:rsidP="00093E87">
      <w:pPr>
        <w:pStyle w:val="BlockText"/>
        <w:spacing w:line="276" w:lineRule="auto"/>
        <w:ind w:left="0" w:right="0"/>
        <w:rPr>
          <w:rFonts w:ascii="Arial" w:hAnsi="Arial" w:cs="Arial"/>
          <w:i w:val="0"/>
          <w:color w:val="000000"/>
          <w:sz w:val="18"/>
          <w:szCs w:val="18"/>
        </w:rPr>
      </w:pPr>
    </w:p>
    <w:p w14:paraId="06E5A8A6" w14:textId="77777777" w:rsidR="00421EB4" w:rsidRDefault="00421EB4"/>
    <w:p w14:paraId="33839B55" w14:textId="77777777" w:rsidR="00421EB4" w:rsidRDefault="00421EB4"/>
    <w:tbl>
      <w:tblPr>
        <w:tblW w:w="4872" w:type="pct"/>
        <w:tblInd w:w="122" w:type="dxa"/>
        <w:tblLook w:val="0000" w:firstRow="0" w:lastRow="0" w:firstColumn="0" w:lastColumn="0" w:noHBand="0" w:noVBand="0"/>
      </w:tblPr>
      <w:tblGrid>
        <w:gridCol w:w="5446"/>
        <w:gridCol w:w="956"/>
        <w:gridCol w:w="2770"/>
      </w:tblGrid>
      <w:tr w:rsidR="004B384D" w:rsidRPr="00D9728E" w14:paraId="17AEE8EB" w14:textId="77777777" w:rsidTr="00421EB4">
        <w:trPr>
          <w:trHeight w:val="383"/>
        </w:trPr>
        <w:tc>
          <w:tcPr>
            <w:tcW w:w="5554" w:type="dxa"/>
            <w:tcBorders>
              <w:bottom w:val="single" w:sz="4" w:space="0" w:color="auto"/>
            </w:tcBorders>
          </w:tcPr>
          <w:p w14:paraId="5AEADA1A" w14:textId="77777777" w:rsidR="004B384D" w:rsidRDefault="004B384D" w:rsidP="00136027">
            <w:pPr>
              <w:rPr>
                <w:rFonts w:ascii="Arial" w:hAnsi="Arial" w:cs="Arial"/>
                <w:color w:val="000000"/>
                <w:sz w:val="20"/>
                <w:highlight w:val="yellow"/>
                <w:u w:val="single"/>
              </w:rPr>
            </w:pPr>
          </w:p>
        </w:tc>
        <w:tc>
          <w:tcPr>
            <w:tcW w:w="983" w:type="dxa"/>
          </w:tcPr>
          <w:p w14:paraId="7EBE098F" w14:textId="77777777" w:rsidR="004B384D" w:rsidRPr="00D9728E" w:rsidRDefault="004B384D" w:rsidP="00136027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5B81A54A" w14:textId="77777777" w:rsidR="004B384D" w:rsidRPr="00D9728E" w:rsidRDefault="004B384D" w:rsidP="00136027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</w:tr>
      <w:tr w:rsidR="00C634A8" w:rsidRPr="00D9728E" w14:paraId="6651A133" w14:textId="77777777" w:rsidTr="00421EB4">
        <w:trPr>
          <w:trHeight w:val="383"/>
        </w:trPr>
        <w:tc>
          <w:tcPr>
            <w:tcW w:w="5554" w:type="dxa"/>
            <w:tcBorders>
              <w:top w:val="single" w:sz="4" w:space="0" w:color="auto"/>
            </w:tcBorders>
          </w:tcPr>
          <w:p w14:paraId="2C2A3B77" w14:textId="77777777" w:rsidR="00C634A8" w:rsidRPr="00421EB4" w:rsidRDefault="00421EB4" w:rsidP="00136027">
            <w:pPr>
              <w:rPr>
                <w:rFonts w:ascii="Arial" w:hAnsi="Arial" w:cs="Arial"/>
                <w:b/>
                <w:color w:val="000000"/>
                <w:sz w:val="20"/>
                <w:highlight w:val="yellow"/>
                <w:u w:val="single"/>
              </w:rPr>
            </w:pPr>
            <w:r w:rsidRPr="00421EB4">
              <w:rPr>
                <w:rFonts w:ascii="Arial" w:hAnsi="Arial" w:cs="Arial"/>
                <w:b/>
                <w:color w:val="000000"/>
                <w:highlight w:val="yellow"/>
              </w:rPr>
              <w:t>Supervisor/Sponsor signature</w:t>
            </w:r>
            <w:r w:rsidRPr="00421EB4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6B3811A1" w14:textId="77777777" w:rsidR="004B384D" w:rsidRDefault="004B384D" w:rsidP="00136027">
            <w:pPr>
              <w:rPr>
                <w:rFonts w:ascii="Arial" w:hAnsi="Arial" w:cs="Arial"/>
                <w:color w:val="000000"/>
                <w:sz w:val="20"/>
                <w:highlight w:val="yellow"/>
                <w:u w:val="single"/>
              </w:rPr>
            </w:pPr>
          </w:p>
          <w:p w14:paraId="61093FAD" w14:textId="77777777" w:rsidR="00421EB4" w:rsidRDefault="00421EB4" w:rsidP="00136027">
            <w:pPr>
              <w:rPr>
                <w:rFonts w:ascii="Arial" w:hAnsi="Arial" w:cs="Arial"/>
                <w:color w:val="000000"/>
                <w:sz w:val="20"/>
                <w:highlight w:val="yellow"/>
                <w:u w:val="single"/>
              </w:rPr>
            </w:pPr>
          </w:p>
          <w:p w14:paraId="3ADCC928" w14:textId="77777777" w:rsidR="00C634A8" w:rsidRPr="00D9728E" w:rsidRDefault="00C634A8" w:rsidP="00136027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983" w:type="dxa"/>
          </w:tcPr>
          <w:p w14:paraId="431DE04B" w14:textId="77777777" w:rsidR="00C634A8" w:rsidRPr="00D9728E" w:rsidRDefault="00C634A8" w:rsidP="00136027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14:paraId="6C327223" w14:textId="77777777" w:rsidR="00C634A8" w:rsidRPr="00421EB4" w:rsidRDefault="00421EB4" w:rsidP="00136027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421EB4">
              <w:rPr>
                <w:rFonts w:ascii="Arial" w:hAnsi="Arial" w:cs="Arial"/>
                <w:b/>
                <w:color w:val="000000"/>
                <w:highlight w:val="yellow"/>
              </w:rPr>
              <w:t>Date</w:t>
            </w:r>
          </w:p>
        </w:tc>
      </w:tr>
    </w:tbl>
    <w:p w14:paraId="64A1FE5D" w14:textId="77777777" w:rsidR="006466FB" w:rsidRDefault="001A2852" w:rsidP="00CD5514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35A811A6" w14:textId="274B1873" w:rsidR="00C634A8" w:rsidRDefault="00C634A8" w:rsidP="00CD5514">
      <w:pPr>
        <w:rPr>
          <w:rFonts w:ascii="Arial" w:hAnsi="Arial" w:cs="Arial"/>
          <w:color w:val="000000"/>
          <w:sz w:val="20"/>
        </w:rPr>
      </w:pPr>
      <w:r w:rsidRPr="00D9728E">
        <w:rPr>
          <w:rFonts w:ascii="Arial" w:hAnsi="Arial" w:cs="Arial"/>
          <w:color w:val="000000"/>
          <w:sz w:val="20"/>
        </w:rPr>
        <w:tab/>
      </w:r>
      <w:r w:rsidRPr="00D9728E">
        <w:rPr>
          <w:rFonts w:ascii="Arial" w:hAnsi="Arial" w:cs="Arial"/>
          <w:color w:val="000000"/>
          <w:sz w:val="20"/>
        </w:rPr>
        <w:tab/>
      </w:r>
      <w:r w:rsidRPr="00D9728E">
        <w:rPr>
          <w:rFonts w:ascii="Arial" w:hAnsi="Arial" w:cs="Arial"/>
          <w:color w:val="000000"/>
          <w:sz w:val="20"/>
        </w:rPr>
        <w:tab/>
      </w:r>
      <w:r w:rsidRPr="00D9728E">
        <w:rPr>
          <w:rFonts w:ascii="Arial" w:hAnsi="Arial" w:cs="Arial"/>
          <w:color w:val="000000"/>
          <w:sz w:val="20"/>
        </w:rPr>
        <w:tab/>
      </w:r>
      <w:r w:rsidRPr="00D9728E">
        <w:rPr>
          <w:rFonts w:ascii="Arial" w:hAnsi="Arial" w:cs="Arial"/>
          <w:color w:val="000000"/>
          <w:sz w:val="20"/>
        </w:rPr>
        <w:tab/>
      </w:r>
      <w:r w:rsidR="00D047FC">
        <w:rPr>
          <w:rFonts w:ascii="Arial" w:hAnsi="Arial" w:cs="Arial"/>
          <w:color w:val="000000"/>
          <w:sz w:val="20"/>
        </w:rPr>
        <w:t xml:space="preserve">              </w:t>
      </w:r>
      <w:r w:rsidR="004E7324">
        <w:rPr>
          <w:rFonts w:ascii="Arial" w:hAnsi="Arial" w:cs="Arial"/>
          <w:color w:val="000000"/>
          <w:sz w:val="20"/>
        </w:rPr>
        <w:t xml:space="preserve">  </w:t>
      </w:r>
      <w:r w:rsidR="006466FB">
        <w:rPr>
          <w:rFonts w:ascii="Arial" w:hAnsi="Arial" w:cs="Arial"/>
          <w:color w:val="000000"/>
          <w:sz w:val="20"/>
        </w:rPr>
        <w:tab/>
      </w:r>
      <w:r w:rsidR="006466FB">
        <w:rPr>
          <w:rFonts w:ascii="Arial" w:hAnsi="Arial" w:cs="Arial"/>
          <w:color w:val="000000"/>
          <w:sz w:val="20"/>
        </w:rPr>
        <w:tab/>
      </w:r>
      <w:r w:rsidRPr="00D9728E">
        <w:rPr>
          <w:rFonts w:ascii="Arial" w:hAnsi="Arial" w:cs="Arial"/>
          <w:color w:val="000000"/>
          <w:sz w:val="20"/>
        </w:rPr>
        <w:tab/>
      </w:r>
    </w:p>
    <w:p w14:paraId="06F5CD78" w14:textId="1ED83855" w:rsidR="00706394" w:rsidRPr="00706394" w:rsidRDefault="00706394" w:rsidP="00706394">
      <w:pPr>
        <w:rPr>
          <w:rFonts w:ascii="Arial" w:hAnsi="Arial" w:cs="Arial"/>
          <w:sz w:val="20"/>
        </w:rPr>
      </w:pPr>
    </w:p>
    <w:p w14:paraId="67F5D025" w14:textId="5C3F0F47" w:rsidR="00706394" w:rsidRPr="00706394" w:rsidRDefault="00706394" w:rsidP="00706394">
      <w:pPr>
        <w:rPr>
          <w:rFonts w:ascii="Arial" w:hAnsi="Arial" w:cs="Arial"/>
          <w:sz w:val="20"/>
        </w:rPr>
      </w:pPr>
    </w:p>
    <w:p w14:paraId="7A3A0FF3" w14:textId="2082D278" w:rsidR="00706394" w:rsidRPr="00706394" w:rsidRDefault="00706394" w:rsidP="00706394">
      <w:pPr>
        <w:rPr>
          <w:rFonts w:ascii="Arial" w:hAnsi="Arial" w:cs="Arial"/>
          <w:sz w:val="20"/>
        </w:rPr>
      </w:pPr>
    </w:p>
    <w:p w14:paraId="55D0FC5E" w14:textId="4D6E7385" w:rsidR="00706394" w:rsidRPr="00706394" w:rsidRDefault="00706394" w:rsidP="00706394">
      <w:pPr>
        <w:rPr>
          <w:rFonts w:ascii="Arial" w:hAnsi="Arial" w:cs="Arial"/>
          <w:sz w:val="20"/>
        </w:rPr>
      </w:pPr>
    </w:p>
    <w:p w14:paraId="21529933" w14:textId="78CBF1DF" w:rsidR="00706394" w:rsidRPr="00706394" w:rsidRDefault="00706394" w:rsidP="00706394">
      <w:pPr>
        <w:rPr>
          <w:rFonts w:ascii="Arial" w:hAnsi="Arial" w:cs="Arial"/>
          <w:sz w:val="20"/>
        </w:rPr>
      </w:pPr>
    </w:p>
    <w:p w14:paraId="430AE8A1" w14:textId="148B42A1" w:rsidR="00706394" w:rsidRPr="00706394" w:rsidRDefault="00706394" w:rsidP="00706394">
      <w:pPr>
        <w:rPr>
          <w:rFonts w:ascii="Arial" w:hAnsi="Arial" w:cs="Arial"/>
          <w:sz w:val="20"/>
        </w:rPr>
      </w:pPr>
    </w:p>
    <w:p w14:paraId="3D87E1AC" w14:textId="20E94C64" w:rsidR="00706394" w:rsidRPr="00706394" w:rsidRDefault="00706394" w:rsidP="00706394">
      <w:pPr>
        <w:rPr>
          <w:rFonts w:ascii="Arial" w:hAnsi="Arial" w:cs="Arial"/>
          <w:sz w:val="20"/>
        </w:rPr>
      </w:pPr>
    </w:p>
    <w:p w14:paraId="3124680E" w14:textId="5CB89EC0" w:rsidR="00706394" w:rsidRPr="00706394" w:rsidRDefault="00706394" w:rsidP="00706394">
      <w:pPr>
        <w:rPr>
          <w:rFonts w:ascii="Arial" w:hAnsi="Arial" w:cs="Arial"/>
          <w:sz w:val="20"/>
        </w:rPr>
      </w:pPr>
    </w:p>
    <w:p w14:paraId="418AC998" w14:textId="77777777" w:rsidR="00706394" w:rsidRPr="00706394" w:rsidRDefault="00706394" w:rsidP="00706394">
      <w:pPr>
        <w:rPr>
          <w:rFonts w:ascii="Arial" w:hAnsi="Arial" w:cs="Arial"/>
          <w:sz w:val="20"/>
        </w:rPr>
      </w:pPr>
    </w:p>
    <w:sectPr w:rsidR="00706394" w:rsidRPr="00706394" w:rsidSect="00D02682">
      <w:headerReference w:type="default" r:id="rId9"/>
      <w:footerReference w:type="even" r:id="rId10"/>
      <w:footerReference w:type="default" r:id="rId11"/>
      <w:type w:val="continuous"/>
      <w:pgSz w:w="11907" w:h="16840" w:code="9"/>
      <w:pgMar w:top="680" w:right="1247" w:bottom="454" w:left="1247" w:header="68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7DA79" w14:textId="77777777" w:rsidR="00DB6A6C" w:rsidRDefault="00DB6A6C" w:rsidP="00C715F1">
      <w:r>
        <w:separator/>
      </w:r>
    </w:p>
  </w:endnote>
  <w:endnote w:type="continuationSeparator" w:id="0">
    <w:p w14:paraId="7B7F62A7" w14:textId="77777777" w:rsidR="00DB6A6C" w:rsidRDefault="00DB6A6C" w:rsidP="00C7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5FDB" w14:textId="77777777" w:rsidR="00453322" w:rsidRDefault="00453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23093" w14:textId="77777777" w:rsidR="00453322" w:rsidRDefault="004533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47CA" w14:textId="77777777" w:rsidR="00453322" w:rsidRPr="00587CD9" w:rsidRDefault="00587CD9" w:rsidP="00587CD9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color w:val="00457C"/>
        <w:sz w:val="16"/>
        <w:szCs w:val="16"/>
      </w:rPr>
    </w:pP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t xml:space="preserve">Page </w:t>
    </w:r>
    <w:r w:rsidR="00453322" w:rsidRPr="00587CD9">
      <w:rPr>
        <w:rStyle w:val="PageNumber"/>
        <w:rFonts w:ascii="Arial" w:hAnsi="Arial" w:cs="Arial"/>
        <w:b/>
        <w:color w:val="00457C"/>
        <w:sz w:val="16"/>
        <w:szCs w:val="16"/>
      </w:rPr>
      <w:fldChar w:fldCharType="begin"/>
    </w:r>
    <w:r w:rsidR="00453322" w:rsidRPr="00587CD9">
      <w:rPr>
        <w:rStyle w:val="PageNumber"/>
        <w:rFonts w:ascii="Arial" w:hAnsi="Arial" w:cs="Arial"/>
        <w:b/>
        <w:color w:val="00457C"/>
        <w:sz w:val="16"/>
        <w:szCs w:val="16"/>
      </w:rPr>
      <w:instrText xml:space="preserve">PAGE  </w:instrText>
    </w:r>
    <w:r w:rsidR="00453322" w:rsidRPr="00587CD9">
      <w:rPr>
        <w:rStyle w:val="PageNumber"/>
        <w:rFonts w:ascii="Arial" w:hAnsi="Arial" w:cs="Arial"/>
        <w:b/>
        <w:color w:val="00457C"/>
        <w:sz w:val="16"/>
        <w:szCs w:val="16"/>
      </w:rPr>
      <w:fldChar w:fldCharType="separate"/>
    </w:r>
    <w:r w:rsidR="00887584">
      <w:rPr>
        <w:rStyle w:val="PageNumber"/>
        <w:rFonts w:ascii="Arial" w:hAnsi="Arial" w:cs="Arial"/>
        <w:b/>
        <w:noProof/>
        <w:color w:val="00457C"/>
        <w:sz w:val="16"/>
        <w:szCs w:val="16"/>
      </w:rPr>
      <w:t>1</w:t>
    </w:r>
    <w:r w:rsidR="00453322" w:rsidRPr="00587CD9">
      <w:rPr>
        <w:rStyle w:val="PageNumber"/>
        <w:rFonts w:ascii="Arial" w:hAnsi="Arial" w:cs="Arial"/>
        <w:b/>
        <w:color w:val="00457C"/>
        <w:sz w:val="16"/>
        <w:szCs w:val="16"/>
      </w:rPr>
      <w:fldChar w:fldCharType="end"/>
    </w: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t xml:space="preserve"> of 3</w:t>
    </w:r>
  </w:p>
  <w:p w14:paraId="0E9EE97A" w14:textId="54D3664B" w:rsidR="00D02682" w:rsidRDefault="00D02682" w:rsidP="00587CD9">
    <w:pPr>
      <w:pStyle w:val="Footer"/>
      <w:rPr>
        <w:rFonts w:ascii="Arial" w:hAnsi="Arial" w:cs="Arial"/>
        <w:i/>
        <w:iCs/>
        <w:color w:val="00457C"/>
        <w:sz w:val="16"/>
        <w:szCs w:val="16"/>
      </w:rPr>
    </w:pPr>
    <w:r w:rsidRPr="007B4AAC">
      <w:rPr>
        <w:rFonts w:ascii="Arial" w:hAnsi="Arial" w:cs="Arial"/>
        <w:b/>
        <w:iCs/>
        <w:color w:val="00457C"/>
        <w:szCs w:val="24"/>
      </w:rPr>
      <w:t>1800 145 041</w:t>
    </w:r>
    <w:r w:rsidR="00453322" w:rsidRPr="00587CD9">
      <w:rPr>
        <w:rFonts w:ascii="Arial" w:hAnsi="Arial" w:cs="Arial"/>
        <w:i/>
        <w:iCs/>
        <w:color w:val="00457C"/>
        <w:sz w:val="16"/>
        <w:szCs w:val="16"/>
      </w:rPr>
      <w:tab/>
      <w:t>PSM Program</w:t>
    </w:r>
    <w:r w:rsidR="00706394">
      <w:rPr>
        <w:rFonts w:ascii="Arial" w:hAnsi="Arial" w:cs="Arial"/>
        <w:i/>
        <w:iCs/>
        <w:color w:val="00457C"/>
        <w:sz w:val="16"/>
        <w:szCs w:val="16"/>
      </w:rPr>
      <w:t xml:space="preserve"> </w:t>
    </w:r>
    <w:r w:rsidR="000418D0" w:rsidRPr="00587CD9">
      <w:rPr>
        <w:rFonts w:ascii="Arial" w:hAnsi="Arial" w:cs="Arial"/>
        <w:i/>
        <w:iCs/>
        <w:color w:val="00457C"/>
        <w:sz w:val="16"/>
        <w:szCs w:val="16"/>
      </w:rPr>
      <w:t>–</w:t>
    </w:r>
    <w:r w:rsidR="00453322" w:rsidRPr="00587CD9">
      <w:rPr>
        <w:rFonts w:ascii="Arial" w:hAnsi="Arial" w:cs="Arial"/>
        <w:i/>
        <w:iCs/>
        <w:color w:val="00457C"/>
        <w:sz w:val="16"/>
        <w:szCs w:val="16"/>
      </w:rPr>
      <w:t xml:space="preserve"> </w:t>
    </w:r>
    <w:r w:rsidR="009A3635">
      <w:rPr>
        <w:rFonts w:ascii="Arial" w:hAnsi="Arial" w:cs="Arial"/>
        <w:i/>
        <w:iCs/>
        <w:color w:val="00457C"/>
        <w:sz w:val="16"/>
        <w:szCs w:val="16"/>
      </w:rPr>
      <w:t xml:space="preserve">Applicant Suitability Assessment </w:t>
    </w:r>
    <w:r w:rsidR="00453322" w:rsidRPr="00587CD9">
      <w:rPr>
        <w:rFonts w:ascii="Arial" w:hAnsi="Arial" w:cs="Arial"/>
        <w:i/>
        <w:iCs/>
        <w:color w:val="00457C"/>
        <w:sz w:val="16"/>
        <w:szCs w:val="16"/>
      </w:rPr>
      <w:t>Form</w:t>
    </w:r>
  </w:p>
  <w:p w14:paraId="016F9FAD" w14:textId="4D082DDA" w:rsidR="00453322" w:rsidRPr="009A3B5D" w:rsidRDefault="00D02682" w:rsidP="00587CD9">
    <w:pPr>
      <w:pStyle w:val="Footer"/>
      <w:rPr>
        <w:rFonts w:ascii="Arial" w:hAnsi="Arial" w:cs="Arial"/>
        <w:i/>
        <w:iCs/>
        <w:sz w:val="16"/>
        <w:szCs w:val="16"/>
      </w:rPr>
    </w:pPr>
    <w:r w:rsidRPr="007B4AAC">
      <w:rPr>
        <w:rFonts w:ascii="Arial" w:hAnsi="Arial" w:cs="Arial"/>
        <w:iCs/>
        <w:color w:val="00457C"/>
        <w:sz w:val="20"/>
      </w:rPr>
      <w:t>psmprogram@qut.edu.au</w:t>
    </w:r>
    <w:r>
      <w:rPr>
        <w:rFonts w:ascii="Arial" w:hAnsi="Arial" w:cs="Arial"/>
        <w:i/>
        <w:iCs/>
        <w:color w:val="00457C"/>
        <w:sz w:val="16"/>
        <w:szCs w:val="16"/>
      </w:rPr>
      <w:tab/>
    </w:r>
    <w:r w:rsidR="00947869">
      <w:rPr>
        <w:rFonts w:ascii="Arial" w:hAnsi="Arial" w:cs="Arial"/>
        <w:i/>
        <w:iCs/>
        <w:color w:val="00457C"/>
        <w:sz w:val="16"/>
        <w:szCs w:val="16"/>
      </w:rPr>
      <w:tab/>
    </w:r>
    <w:r w:rsidR="00453322" w:rsidRPr="009A3B5D">
      <w:rPr>
        <w:rFonts w:ascii="Arial" w:hAnsi="Arial" w:cs="Arial"/>
        <w:i/>
        <w:iCs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DB4F" w14:textId="77777777" w:rsidR="00DB6A6C" w:rsidRDefault="00DB6A6C" w:rsidP="00C715F1">
      <w:r>
        <w:separator/>
      </w:r>
    </w:p>
  </w:footnote>
  <w:footnote w:type="continuationSeparator" w:id="0">
    <w:p w14:paraId="6896FF33" w14:textId="77777777" w:rsidR="00DB6A6C" w:rsidRDefault="00DB6A6C" w:rsidP="00C7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C99E" w14:textId="77777777" w:rsidR="009A3B5D" w:rsidRPr="00305F7B" w:rsidRDefault="002E1EF9" w:rsidP="00844FE6">
    <w:pPr>
      <w:pStyle w:val="Header"/>
      <w:tabs>
        <w:tab w:val="clear" w:pos="4153"/>
        <w:tab w:val="clear" w:pos="8306"/>
        <w:tab w:val="left" w:pos="2655"/>
      </w:tabs>
      <w:rPr>
        <w:sz w:val="16"/>
        <w:szCs w:val="16"/>
      </w:rPr>
    </w:pPr>
    <w:r w:rsidRPr="002E1EF9">
      <w:rPr>
        <w:noProof/>
        <w:sz w:val="16"/>
        <w:szCs w:val="16"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A6180B" wp14:editId="73F546E5">
              <wp:simplePos x="0" y="0"/>
              <wp:positionH relativeFrom="column">
                <wp:posOffset>-429895</wp:posOffset>
              </wp:positionH>
              <wp:positionV relativeFrom="paragraph">
                <wp:posOffset>320675</wp:posOffset>
              </wp:positionV>
              <wp:extent cx="641985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DD47C" w14:textId="77777777" w:rsidR="002E1EF9" w:rsidRPr="002E1EF9" w:rsidRDefault="002E1EF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2E1EF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Applicant Suitability Assessment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85pt;margin-top:25.25pt;width:505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" filled="f" stroked="f">
              <v:textbox>
                <w:txbxContent>
                  <w:p w:rsidR="002E1EF9" w:rsidRPr="002E1EF9" w:rsidRDefault="002E1EF9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2E1EF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Applicant Suitability Assessment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3ADA46C" wp14:editId="578985FF">
          <wp:simplePos x="0" y="0"/>
          <wp:positionH relativeFrom="page">
            <wp:posOffset>20320</wp:posOffset>
          </wp:positionH>
          <wp:positionV relativeFrom="page">
            <wp:posOffset>-6985</wp:posOffset>
          </wp:positionV>
          <wp:extent cx="7549515" cy="1083310"/>
          <wp:effectExtent l="0" t="0" r="0" b="2540"/>
          <wp:wrapTight wrapText="bothSides">
            <wp:wrapPolygon edited="0">
              <wp:start x="0" y="0"/>
              <wp:lineTo x="0" y="21271"/>
              <wp:lineTo x="709" y="21271"/>
              <wp:lineTo x="20821" y="21271"/>
              <wp:lineTo x="21529" y="21271"/>
              <wp:lineTo x="215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header blank_PSMP_A4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7B" w:rsidRPr="00305F7B">
      <w:rPr>
        <w:noProof/>
        <w:sz w:val="16"/>
        <w:szCs w:val="16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E65B68" wp14:editId="0D4D8179">
              <wp:simplePos x="0" y="0"/>
              <wp:positionH relativeFrom="column">
                <wp:posOffset>-487045</wp:posOffset>
              </wp:positionH>
              <wp:positionV relativeFrom="paragraph">
                <wp:posOffset>320675</wp:posOffset>
              </wp:positionV>
              <wp:extent cx="4434205" cy="370205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02A7C" w14:textId="77777777" w:rsidR="00035B7F" w:rsidRPr="002A2C56" w:rsidRDefault="00035B7F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</w:rPr>
                            <w:t>Applicant Suitability Assessment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35pt;margin-top:25.25pt;width:349.15pt;height:29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dnsgIAALk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" filled="f" stroked="f">
              <v:textbox style="mso-fit-shape-to-text:t">
                <w:txbxContent>
                  <w:p w:rsidR="00035B7F" w:rsidRPr="002A2C56" w:rsidRDefault="00035B7F">
                    <w:pPr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</w:rPr>
                      <w:t>Applicant Suitability Assessment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2CA0" w:rsidRPr="00305F7B">
      <w:rPr>
        <w:noProof/>
        <w:sz w:val="16"/>
        <w:szCs w:val="16"/>
        <w:lang w:eastAsia="en-AU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16CA684" wp14:editId="703D128E">
              <wp:simplePos x="0" y="0"/>
              <wp:positionH relativeFrom="column">
                <wp:posOffset>5704205</wp:posOffset>
              </wp:positionH>
              <wp:positionV relativeFrom="paragraph">
                <wp:posOffset>389255</wp:posOffset>
              </wp:positionV>
              <wp:extent cx="814705" cy="370205"/>
              <wp:effectExtent l="0" t="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5DDFD" w14:textId="77777777" w:rsidR="002A2C56" w:rsidRPr="002A2C56" w:rsidRDefault="002A2C56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2A2C56"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</w:rPr>
                            <w:t>201</w:t>
                          </w:r>
                          <w:r w:rsidR="00035B7F"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49.15pt;margin-top:30.65pt;width:64.15pt;height:29.1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" filled="f" stroked="f">
              <v:textbox style="mso-fit-shape-to-text:t">
                <w:txbxContent>
                  <w:p w:rsidR="002A2C56" w:rsidRPr="002A2C56" w:rsidRDefault="002A2C56">
                    <w:pPr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</w:rPr>
                    </w:pPr>
                    <w:r w:rsidRPr="002A2C56"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</w:rPr>
                      <w:t>201</w:t>
                    </w:r>
                    <w:r w:rsidR="00035B7F">
                      <w:rPr>
                        <w:rFonts w:ascii="Calibri" w:hAnsi="Calibri"/>
                        <w:b/>
                        <w:color w:val="FFFFFF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2EC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309B7"/>
    <w:multiLevelType w:val="hybridMultilevel"/>
    <w:tmpl w:val="1044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A81"/>
    <w:multiLevelType w:val="hybridMultilevel"/>
    <w:tmpl w:val="B8367440"/>
    <w:lvl w:ilvl="0" w:tplc="04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8E64B0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6C403C"/>
    <w:multiLevelType w:val="hybridMultilevel"/>
    <w:tmpl w:val="23667F52"/>
    <w:lvl w:ilvl="0" w:tplc="0C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32412CC7"/>
    <w:multiLevelType w:val="hybridMultilevel"/>
    <w:tmpl w:val="1EC6F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9E2"/>
    <w:multiLevelType w:val="hybridMultilevel"/>
    <w:tmpl w:val="341C99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5032C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7F0B7F"/>
    <w:multiLevelType w:val="hybridMultilevel"/>
    <w:tmpl w:val="441AEFC0"/>
    <w:lvl w:ilvl="0" w:tplc="0C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184302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7746A4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D91B9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73310F9"/>
    <w:multiLevelType w:val="hybridMultilevel"/>
    <w:tmpl w:val="BB901F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98126D"/>
    <w:multiLevelType w:val="hybridMultilevel"/>
    <w:tmpl w:val="F6023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3739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C98220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EAA0871"/>
    <w:multiLevelType w:val="hybridMultilevel"/>
    <w:tmpl w:val="34726792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16"/>
  </w:num>
  <w:num w:numId="14">
    <w:abstractNumId w:val="6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eDj8Sc96H6wBBI88AvIi5DDOxnt/fXBReF73Qk/nK5/aJDiVR6xhC1knEKKf5o1j4Lhxo6B191R68RYaufnA==" w:salt="vNeTyjGpiSa9E28q6JvWYg==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06"/>
    <w:rsid w:val="00016AC3"/>
    <w:rsid w:val="00026417"/>
    <w:rsid w:val="00035B7F"/>
    <w:rsid w:val="000418D0"/>
    <w:rsid w:val="0005556C"/>
    <w:rsid w:val="000576B8"/>
    <w:rsid w:val="00093E87"/>
    <w:rsid w:val="000A22E0"/>
    <w:rsid w:val="000A4757"/>
    <w:rsid w:val="000B2166"/>
    <w:rsid w:val="000B6359"/>
    <w:rsid w:val="000C2936"/>
    <w:rsid w:val="000C2CC3"/>
    <w:rsid w:val="000C4C16"/>
    <w:rsid w:val="000D5EDC"/>
    <w:rsid w:val="000E460F"/>
    <w:rsid w:val="000F1820"/>
    <w:rsid w:val="000F2D11"/>
    <w:rsid w:val="001003EB"/>
    <w:rsid w:val="001211F4"/>
    <w:rsid w:val="00132532"/>
    <w:rsid w:val="00136027"/>
    <w:rsid w:val="001364F3"/>
    <w:rsid w:val="00160B99"/>
    <w:rsid w:val="00177832"/>
    <w:rsid w:val="00195CB3"/>
    <w:rsid w:val="001A2852"/>
    <w:rsid w:val="001A46F5"/>
    <w:rsid w:val="001C0210"/>
    <w:rsid w:val="001D11AC"/>
    <w:rsid w:val="001E6F1D"/>
    <w:rsid w:val="0021495F"/>
    <w:rsid w:val="002209C3"/>
    <w:rsid w:val="00225083"/>
    <w:rsid w:val="00232972"/>
    <w:rsid w:val="00235CCB"/>
    <w:rsid w:val="0025797A"/>
    <w:rsid w:val="002663D5"/>
    <w:rsid w:val="002A2C56"/>
    <w:rsid w:val="002B5219"/>
    <w:rsid w:val="002E1EF9"/>
    <w:rsid w:val="002F5F37"/>
    <w:rsid w:val="0030240E"/>
    <w:rsid w:val="00303CA2"/>
    <w:rsid w:val="00305F7B"/>
    <w:rsid w:val="0030793E"/>
    <w:rsid w:val="00307942"/>
    <w:rsid w:val="00313031"/>
    <w:rsid w:val="00317EC0"/>
    <w:rsid w:val="0032282A"/>
    <w:rsid w:val="003341B0"/>
    <w:rsid w:val="003474CE"/>
    <w:rsid w:val="00360BE1"/>
    <w:rsid w:val="00360F19"/>
    <w:rsid w:val="0036757C"/>
    <w:rsid w:val="0037142C"/>
    <w:rsid w:val="00377A6D"/>
    <w:rsid w:val="003921AC"/>
    <w:rsid w:val="00392A4D"/>
    <w:rsid w:val="003A2CA0"/>
    <w:rsid w:val="003C636E"/>
    <w:rsid w:val="003F27ED"/>
    <w:rsid w:val="004079CF"/>
    <w:rsid w:val="004126C1"/>
    <w:rsid w:val="00415353"/>
    <w:rsid w:val="00421EB4"/>
    <w:rsid w:val="00425A31"/>
    <w:rsid w:val="00453322"/>
    <w:rsid w:val="00474249"/>
    <w:rsid w:val="00476752"/>
    <w:rsid w:val="004A2638"/>
    <w:rsid w:val="004B384D"/>
    <w:rsid w:val="004D3382"/>
    <w:rsid w:val="004E7324"/>
    <w:rsid w:val="004F4AB0"/>
    <w:rsid w:val="0050525D"/>
    <w:rsid w:val="00506F56"/>
    <w:rsid w:val="00515159"/>
    <w:rsid w:val="005157AA"/>
    <w:rsid w:val="00527B4D"/>
    <w:rsid w:val="00543B07"/>
    <w:rsid w:val="00576D37"/>
    <w:rsid w:val="00587CD9"/>
    <w:rsid w:val="005B1885"/>
    <w:rsid w:val="005D0545"/>
    <w:rsid w:val="005E004E"/>
    <w:rsid w:val="005E794A"/>
    <w:rsid w:val="005F0BB9"/>
    <w:rsid w:val="005F1034"/>
    <w:rsid w:val="005F6CF7"/>
    <w:rsid w:val="00600602"/>
    <w:rsid w:val="006179E4"/>
    <w:rsid w:val="00632986"/>
    <w:rsid w:val="006459C8"/>
    <w:rsid w:val="006466FB"/>
    <w:rsid w:val="00650257"/>
    <w:rsid w:val="006548F4"/>
    <w:rsid w:val="006666E0"/>
    <w:rsid w:val="00684A1F"/>
    <w:rsid w:val="00691E28"/>
    <w:rsid w:val="006924A2"/>
    <w:rsid w:val="006A7D40"/>
    <w:rsid w:val="006B109F"/>
    <w:rsid w:val="006B23A1"/>
    <w:rsid w:val="006B7FA0"/>
    <w:rsid w:val="006D138A"/>
    <w:rsid w:val="006D1A72"/>
    <w:rsid w:val="006D6E95"/>
    <w:rsid w:val="006F784C"/>
    <w:rsid w:val="00706394"/>
    <w:rsid w:val="00731E17"/>
    <w:rsid w:val="00731E7E"/>
    <w:rsid w:val="0073257E"/>
    <w:rsid w:val="00732C5A"/>
    <w:rsid w:val="0073305B"/>
    <w:rsid w:val="00754B63"/>
    <w:rsid w:val="00757DDD"/>
    <w:rsid w:val="00772755"/>
    <w:rsid w:val="00772853"/>
    <w:rsid w:val="00781D32"/>
    <w:rsid w:val="007937BB"/>
    <w:rsid w:val="007B2F79"/>
    <w:rsid w:val="007C19C3"/>
    <w:rsid w:val="007D0DE0"/>
    <w:rsid w:val="007D22D2"/>
    <w:rsid w:val="007E7F6E"/>
    <w:rsid w:val="00821307"/>
    <w:rsid w:val="00833C5A"/>
    <w:rsid w:val="0083627D"/>
    <w:rsid w:val="00844FE6"/>
    <w:rsid w:val="008520E2"/>
    <w:rsid w:val="00862EF1"/>
    <w:rsid w:val="0087031A"/>
    <w:rsid w:val="00873A18"/>
    <w:rsid w:val="0087486C"/>
    <w:rsid w:val="008809F9"/>
    <w:rsid w:val="00880F50"/>
    <w:rsid w:val="0088749F"/>
    <w:rsid w:val="00887584"/>
    <w:rsid w:val="008B5072"/>
    <w:rsid w:val="008C2430"/>
    <w:rsid w:val="008D2A2D"/>
    <w:rsid w:val="008E4467"/>
    <w:rsid w:val="008F3440"/>
    <w:rsid w:val="00906A9B"/>
    <w:rsid w:val="00907786"/>
    <w:rsid w:val="00915C82"/>
    <w:rsid w:val="00926550"/>
    <w:rsid w:val="00930945"/>
    <w:rsid w:val="00931084"/>
    <w:rsid w:val="009374A5"/>
    <w:rsid w:val="00942498"/>
    <w:rsid w:val="00942A72"/>
    <w:rsid w:val="00947869"/>
    <w:rsid w:val="00962DA8"/>
    <w:rsid w:val="00965A63"/>
    <w:rsid w:val="00981EE3"/>
    <w:rsid w:val="0098572A"/>
    <w:rsid w:val="009926D0"/>
    <w:rsid w:val="009A3635"/>
    <w:rsid w:val="009A3B5D"/>
    <w:rsid w:val="009A62AB"/>
    <w:rsid w:val="009B2960"/>
    <w:rsid w:val="009B4D2B"/>
    <w:rsid w:val="009B53AC"/>
    <w:rsid w:val="009C3AAE"/>
    <w:rsid w:val="009D3FEC"/>
    <w:rsid w:val="009E4EDE"/>
    <w:rsid w:val="009F3916"/>
    <w:rsid w:val="00A16302"/>
    <w:rsid w:val="00A2121B"/>
    <w:rsid w:val="00A31C79"/>
    <w:rsid w:val="00A40886"/>
    <w:rsid w:val="00A41DCE"/>
    <w:rsid w:val="00A672D1"/>
    <w:rsid w:val="00AB1C13"/>
    <w:rsid w:val="00AC4E19"/>
    <w:rsid w:val="00AD30CE"/>
    <w:rsid w:val="00AE1F28"/>
    <w:rsid w:val="00AE2D91"/>
    <w:rsid w:val="00AF44BE"/>
    <w:rsid w:val="00B01DA0"/>
    <w:rsid w:val="00B043D0"/>
    <w:rsid w:val="00B21547"/>
    <w:rsid w:val="00B5229E"/>
    <w:rsid w:val="00B56C28"/>
    <w:rsid w:val="00B60290"/>
    <w:rsid w:val="00B630CA"/>
    <w:rsid w:val="00B779C6"/>
    <w:rsid w:val="00B83DB9"/>
    <w:rsid w:val="00B85358"/>
    <w:rsid w:val="00BA145C"/>
    <w:rsid w:val="00BB0278"/>
    <w:rsid w:val="00BC001A"/>
    <w:rsid w:val="00BC3278"/>
    <w:rsid w:val="00C03580"/>
    <w:rsid w:val="00C230B7"/>
    <w:rsid w:val="00C24D14"/>
    <w:rsid w:val="00C3172F"/>
    <w:rsid w:val="00C47D06"/>
    <w:rsid w:val="00C552C3"/>
    <w:rsid w:val="00C634A8"/>
    <w:rsid w:val="00C65E55"/>
    <w:rsid w:val="00C715F1"/>
    <w:rsid w:val="00C80DDC"/>
    <w:rsid w:val="00C90886"/>
    <w:rsid w:val="00CA0545"/>
    <w:rsid w:val="00CB28A2"/>
    <w:rsid w:val="00CB3736"/>
    <w:rsid w:val="00CC0822"/>
    <w:rsid w:val="00CD066D"/>
    <w:rsid w:val="00CD1928"/>
    <w:rsid w:val="00CD5514"/>
    <w:rsid w:val="00CE272F"/>
    <w:rsid w:val="00D00869"/>
    <w:rsid w:val="00D02682"/>
    <w:rsid w:val="00D047FC"/>
    <w:rsid w:val="00D05038"/>
    <w:rsid w:val="00D1555F"/>
    <w:rsid w:val="00D26219"/>
    <w:rsid w:val="00D45100"/>
    <w:rsid w:val="00D46A26"/>
    <w:rsid w:val="00D51B20"/>
    <w:rsid w:val="00D60E91"/>
    <w:rsid w:val="00D70B6C"/>
    <w:rsid w:val="00D7247C"/>
    <w:rsid w:val="00D7474B"/>
    <w:rsid w:val="00D74FC3"/>
    <w:rsid w:val="00D752DB"/>
    <w:rsid w:val="00D9728E"/>
    <w:rsid w:val="00DA21CA"/>
    <w:rsid w:val="00DB6A6C"/>
    <w:rsid w:val="00DC0359"/>
    <w:rsid w:val="00DC67D9"/>
    <w:rsid w:val="00DD5C4F"/>
    <w:rsid w:val="00DD5F9C"/>
    <w:rsid w:val="00E11F3D"/>
    <w:rsid w:val="00E26625"/>
    <w:rsid w:val="00E26FDD"/>
    <w:rsid w:val="00E27D88"/>
    <w:rsid w:val="00E52F3A"/>
    <w:rsid w:val="00E73D64"/>
    <w:rsid w:val="00E81537"/>
    <w:rsid w:val="00EA20F0"/>
    <w:rsid w:val="00EA32F8"/>
    <w:rsid w:val="00EF4C79"/>
    <w:rsid w:val="00F2056C"/>
    <w:rsid w:val="00F442A3"/>
    <w:rsid w:val="00F504B8"/>
    <w:rsid w:val="00F77A33"/>
    <w:rsid w:val="00F9354F"/>
    <w:rsid w:val="00FA072C"/>
    <w:rsid w:val="00FB038F"/>
    <w:rsid w:val="00FB039B"/>
    <w:rsid w:val="00FB08D3"/>
    <w:rsid w:val="00FB5307"/>
    <w:rsid w:val="00FB695D"/>
    <w:rsid w:val="00FE2FF6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01CE243"/>
  <w15:chartTrackingRefBased/>
  <w15:docId w15:val="{F1F04A90-6082-4D2A-B532-F5C427BF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 (WN)" w:hAnsi="CG Times (WN)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ind w:right="233"/>
      <w:jc w:val="right"/>
      <w:outlineLvl w:val="1"/>
    </w:pPr>
    <w:rPr>
      <w:rFonts w:cs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right="233"/>
      <w:jc w:val="center"/>
      <w:outlineLvl w:val="2"/>
    </w:pPr>
    <w:rPr>
      <w:rFonts w:cs="Arial"/>
      <w:b/>
      <w:color w:val="000000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41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41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341B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341B0"/>
    <w:pPr>
      <w:spacing w:before="240" w:after="60"/>
      <w:outlineLvl w:val="6"/>
    </w:pPr>
    <w:rPr>
      <w:rFonts w:ascii="Calibri" w:hAnsi="Calibri"/>
      <w:lang w:val="x-none"/>
    </w:rPr>
  </w:style>
  <w:style w:type="paragraph" w:styleId="Heading9">
    <w:name w:val="heading 9"/>
    <w:basedOn w:val="Normal"/>
    <w:next w:val="Normal"/>
    <w:qFormat/>
    <w:pPr>
      <w:keepNext/>
      <w:shd w:val="pct5" w:color="auto" w:fill="auto"/>
      <w:ind w:left="-851" w:right="233"/>
      <w:jc w:val="center"/>
      <w:outlineLvl w:val="8"/>
    </w:pPr>
    <w:rPr>
      <w:rFonts w:ascii="CG Times" w:hAnsi="CG 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BlockText">
    <w:name w:val="Block Text"/>
    <w:basedOn w:val="Normal"/>
    <w:semiHidden/>
    <w:pPr>
      <w:ind w:left="-851" w:right="233"/>
    </w:pPr>
    <w:rPr>
      <w:rFonts w:ascii="CG Times (WN)" w:hAnsi="CG Times (WN)"/>
      <w:i/>
      <w:iCs/>
      <w:sz w:val="22"/>
      <w:szCs w:val="20"/>
    </w:rPr>
  </w:style>
  <w:style w:type="paragraph" w:styleId="BodyText2">
    <w:name w:val="Body Text 2"/>
    <w:basedOn w:val="Normal"/>
    <w:semiHidden/>
    <w:rPr>
      <w:rFonts w:ascii="CG Times (WN)" w:hAnsi="CG Times (WN)"/>
      <w:i/>
      <w:sz w:val="22"/>
      <w:szCs w:val="20"/>
      <w:lang w:val="en-GB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character" w:styleId="PageNumber">
    <w:name w:val="page number"/>
    <w:basedOn w:val="DefaultParagraphFont"/>
    <w:semiHidden/>
  </w:style>
  <w:style w:type="character" w:customStyle="1" w:styleId="Heading4Char">
    <w:name w:val="Heading 4 Char"/>
    <w:link w:val="Heading4"/>
    <w:uiPriority w:val="9"/>
    <w:semiHidden/>
    <w:rsid w:val="003341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341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3341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3341B0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41B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3341B0"/>
    <w:rPr>
      <w:sz w:val="24"/>
      <w:szCs w:val="24"/>
      <w:lang w:eastAsia="en-US"/>
    </w:rPr>
  </w:style>
  <w:style w:type="character" w:styleId="Hyperlink">
    <w:name w:val="Hyperlink"/>
    <w:rsid w:val="00334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16AC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2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A0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.qut.edu.au/studying/graduating/official-documents-and-qualifications/qualifications/grading-sc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AEDD-B9A8-4313-97B7-3F27495B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Management Program suitability assessment form</vt:lpstr>
    </vt:vector>
  </TitlesOfParts>
  <Company>Queensland University of Technology (QUT)</Company>
  <LinksUpToDate>false</LinksUpToDate>
  <CharactersWithSpaces>4854</CharactersWithSpaces>
  <SharedDoc>false</SharedDoc>
  <HLinks>
    <vt:vector size="6" baseType="variant">
      <vt:variant>
        <vt:i4>8126590</vt:i4>
      </vt:variant>
      <vt:variant>
        <vt:i4>60</vt:i4>
      </vt:variant>
      <vt:variant>
        <vt:i4>0</vt:i4>
      </vt:variant>
      <vt:variant>
        <vt:i4>5</vt:i4>
      </vt:variant>
      <vt:variant>
        <vt:lpwstr>https://www.student.qut.edu.au/studying/graduating/official-documents-and-qualifications/qualifications/grading-scales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Management Program suitability assessment form</dc:title>
  <dc:subject>Complete this form to demonstrate your suitability for the Public Sector Management Program.</dc:subject>
  <dc:creator>Queensland University of Technology (QUT)</dc:creator>
  <cp:keywords>public sector management program; suitability assessment; applicant suitability; PSMP</cp:keywords>
  <dc:description/>
  <cp:lastModifiedBy>Yvonne Keetman</cp:lastModifiedBy>
  <cp:revision>4</cp:revision>
  <cp:lastPrinted>2016-10-18T22:54:00Z</cp:lastPrinted>
  <dcterms:created xsi:type="dcterms:W3CDTF">2019-10-16T03:39:00Z</dcterms:created>
  <dcterms:modified xsi:type="dcterms:W3CDTF">2020-08-21T04:21:00Z</dcterms:modified>
</cp:coreProperties>
</file>