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975" w:rsidRDefault="009E20D0" w:rsidP="00D3251A">
      <w:pPr>
        <w:pStyle w:val="Heading3"/>
        <w:ind w:left="4820" w:hanging="4100"/>
        <w:jc w:val="center"/>
        <w:rPr>
          <w:rFonts w:asciiTheme="minorHAnsi" w:hAnsiTheme="minorHAnsi"/>
          <w:b w:val="0"/>
          <w:sz w:val="28"/>
          <w:szCs w:val="28"/>
        </w:rPr>
      </w:pPr>
      <w:bookmarkStart w:id="0" w:name="_GoBack"/>
      <w:bookmarkEnd w:id="0"/>
      <w:r>
        <w:rPr>
          <w:rFonts w:asciiTheme="minorHAnsi" w:hAnsiTheme="minorHAnsi"/>
          <w:b w:val="0"/>
          <w:noProof/>
          <w:sz w:val="28"/>
          <w:szCs w:val="28"/>
          <w:lang w:val="en-US"/>
        </w:rPr>
        <w:drawing>
          <wp:anchor distT="0" distB="0" distL="114300" distR="114300" simplePos="0" relativeHeight="251663360" behindDoc="1" locked="0" layoutInCell="1" allowOverlap="1">
            <wp:simplePos x="0" y="0"/>
            <wp:positionH relativeFrom="column">
              <wp:posOffset>8255</wp:posOffset>
            </wp:positionH>
            <wp:positionV relativeFrom="paragraph">
              <wp:posOffset>74295</wp:posOffset>
            </wp:positionV>
            <wp:extent cx="3840480" cy="733425"/>
            <wp:effectExtent l="0" t="0" r="0" b="0"/>
            <wp:wrapTight wrapText="bothSides">
              <wp:wrapPolygon edited="0">
                <wp:start x="0" y="0"/>
                <wp:lineTo x="0" y="21319"/>
                <wp:lineTo x="21536" y="21319"/>
                <wp:lineTo x="21536" y="0"/>
                <wp:lineTo x="0" y="0"/>
              </wp:wrapPolygon>
            </wp:wrapTight>
            <wp:docPr id="4" name="Picture 4" descr="BUSSchool_MAIN_paths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SSchool_MAIN_paths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048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4D5C" w:rsidRPr="005A4D5C">
        <w:rPr>
          <w:rFonts w:asciiTheme="minorHAnsi" w:hAnsiTheme="minorHAnsi"/>
          <w:b w:val="0"/>
          <w:sz w:val="28"/>
          <w:szCs w:val="28"/>
        </w:rPr>
        <w:t xml:space="preserve"> </w:t>
      </w:r>
    </w:p>
    <w:p w:rsidR="00F35975" w:rsidRDefault="00F35975" w:rsidP="00D3251A">
      <w:pPr>
        <w:pStyle w:val="Heading3"/>
        <w:ind w:left="4820" w:hanging="4100"/>
        <w:jc w:val="center"/>
        <w:rPr>
          <w:rFonts w:asciiTheme="minorHAnsi" w:hAnsiTheme="minorHAnsi"/>
          <w:b w:val="0"/>
          <w:sz w:val="28"/>
          <w:szCs w:val="28"/>
        </w:rPr>
      </w:pPr>
    </w:p>
    <w:p w:rsidR="00F35975" w:rsidRDefault="00F35975" w:rsidP="00D3251A">
      <w:pPr>
        <w:pStyle w:val="Heading3"/>
        <w:ind w:left="4820" w:hanging="4100"/>
        <w:jc w:val="center"/>
        <w:rPr>
          <w:rFonts w:asciiTheme="minorHAnsi" w:hAnsiTheme="minorHAnsi"/>
          <w:b w:val="0"/>
          <w:sz w:val="28"/>
          <w:szCs w:val="28"/>
        </w:rPr>
      </w:pPr>
    </w:p>
    <w:p w:rsidR="00F35975" w:rsidRDefault="00F35975" w:rsidP="005A4D5C">
      <w:pPr>
        <w:rPr>
          <w:rFonts w:asciiTheme="minorHAnsi" w:hAnsiTheme="minorHAnsi"/>
          <w:spacing w:val="-2"/>
        </w:rPr>
      </w:pPr>
    </w:p>
    <w:p w:rsidR="00F35975" w:rsidRPr="00834EC2" w:rsidRDefault="00F35975" w:rsidP="005A4D5C">
      <w:pPr>
        <w:rPr>
          <w:rFonts w:asciiTheme="minorHAnsi" w:hAnsiTheme="minorHAnsi"/>
          <w:spacing w:val="-2"/>
        </w:rPr>
      </w:pPr>
    </w:p>
    <w:p w:rsidR="006F2DDA" w:rsidRPr="00834EC2" w:rsidRDefault="006F2DDA" w:rsidP="00834EC2">
      <w:pPr>
        <w:pBdr>
          <w:top w:val="single" w:sz="18" w:space="1" w:color="365F91" w:themeColor="accent1" w:themeShade="BF"/>
          <w:bottom w:val="single" w:sz="18" w:space="1" w:color="365F91" w:themeColor="accent1" w:themeShade="BF"/>
        </w:pBdr>
        <w:jc w:val="center"/>
        <w:rPr>
          <w:rFonts w:asciiTheme="minorHAnsi" w:hAnsiTheme="minorHAnsi"/>
          <w:color w:val="365F91" w:themeColor="accent1" w:themeShade="BF"/>
          <w:sz w:val="56"/>
          <w:szCs w:val="56"/>
        </w:rPr>
      </w:pPr>
      <w:r w:rsidRPr="00834EC2">
        <w:rPr>
          <w:rFonts w:asciiTheme="minorHAnsi" w:hAnsiTheme="minorHAnsi"/>
          <w:color w:val="365F91" w:themeColor="accent1" w:themeShade="BF"/>
          <w:sz w:val="56"/>
          <w:szCs w:val="56"/>
        </w:rPr>
        <w:t>20</w:t>
      </w:r>
      <w:r w:rsidR="00334B4E">
        <w:rPr>
          <w:rFonts w:asciiTheme="minorHAnsi" w:hAnsiTheme="minorHAnsi"/>
          <w:color w:val="365F91" w:themeColor="accent1" w:themeShade="BF"/>
          <w:sz w:val="56"/>
          <w:szCs w:val="56"/>
        </w:rPr>
        <w:t>1</w:t>
      </w:r>
      <w:r w:rsidR="00772FD4">
        <w:rPr>
          <w:rFonts w:asciiTheme="minorHAnsi" w:hAnsiTheme="minorHAnsi"/>
          <w:color w:val="365F91" w:themeColor="accent1" w:themeShade="BF"/>
          <w:sz w:val="56"/>
          <w:szCs w:val="56"/>
        </w:rPr>
        <w:t>6</w:t>
      </w:r>
      <w:r w:rsidR="009A4DB6">
        <w:rPr>
          <w:rFonts w:asciiTheme="minorHAnsi" w:hAnsiTheme="minorHAnsi"/>
          <w:color w:val="365F91" w:themeColor="accent1" w:themeShade="BF"/>
          <w:sz w:val="56"/>
          <w:szCs w:val="56"/>
        </w:rPr>
        <w:t xml:space="preserve"> </w:t>
      </w:r>
      <w:r w:rsidR="00BA28FB">
        <w:rPr>
          <w:rFonts w:asciiTheme="minorHAnsi" w:hAnsiTheme="minorHAnsi"/>
          <w:color w:val="365F91" w:themeColor="accent1" w:themeShade="BF"/>
          <w:sz w:val="56"/>
          <w:szCs w:val="56"/>
        </w:rPr>
        <w:t>IVAN WOOD MEMORIAL AWARD</w:t>
      </w:r>
      <w:r w:rsidRPr="00834EC2">
        <w:rPr>
          <w:rFonts w:asciiTheme="minorHAnsi" w:hAnsiTheme="minorHAnsi"/>
          <w:color w:val="365F91" w:themeColor="accent1" w:themeShade="BF"/>
          <w:sz w:val="56"/>
          <w:szCs w:val="56"/>
        </w:rPr>
        <w:t xml:space="preserve"> FOR EXCELLENCE IN HRM</w:t>
      </w:r>
    </w:p>
    <w:p w:rsidR="006F2DDA" w:rsidRPr="005A4D5C" w:rsidRDefault="006F2DDA" w:rsidP="00834EC2">
      <w:pPr>
        <w:rPr>
          <w:rFonts w:asciiTheme="minorHAnsi" w:hAnsiTheme="minorHAnsi"/>
          <w:sz w:val="10"/>
          <w:szCs w:val="10"/>
        </w:rPr>
      </w:pPr>
    </w:p>
    <w:p w:rsidR="006F2DDA" w:rsidRPr="00D3251A" w:rsidRDefault="0033345C" w:rsidP="00834EC2">
      <w:pPr>
        <w:jc w:val="center"/>
        <w:rPr>
          <w:rFonts w:asciiTheme="minorHAnsi" w:hAnsiTheme="minorHAnsi"/>
          <w:color w:val="365F91" w:themeColor="accent1" w:themeShade="BF"/>
          <w:sz w:val="56"/>
          <w:szCs w:val="56"/>
        </w:rPr>
      </w:pPr>
      <w:r w:rsidRPr="00D3251A">
        <w:rPr>
          <w:rFonts w:asciiTheme="minorHAnsi" w:hAnsiTheme="minorHAnsi"/>
          <w:color w:val="365F91" w:themeColor="accent1" w:themeShade="BF"/>
          <w:sz w:val="56"/>
          <w:szCs w:val="56"/>
        </w:rPr>
        <w:t>Application Package</w:t>
      </w:r>
    </w:p>
    <w:p w:rsidR="006F2DDA" w:rsidRPr="00B61A09" w:rsidRDefault="006F2DDA" w:rsidP="006F2DDA">
      <w:pPr>
        <w:jc w:val="both"/>
        <w:rPr>
          <w:rFonts w:asciiTheme="minorHAnsi" w:hAnsiTheme="minorHAnsi"/>
          <w:b/>
          <w:sz w:val="16"/>
          <w:szCs w:val="16"/>
        </w:rPr>
      </w:pPr>
    </w:p>
    <w:p w:rsidR="00F35975" w:rsidRDefault="00D3251A" w:rsidP="00A57178">
      <w:pPr>
        <w:jc w:val="center"/>
        <w:rPr>
          <w:rFonts w:ascii="Verdana" w:hAnsi="Verdana"/>
          <w:color w:val="365F91" w:themeColor="accent1" w:themeShade="BF"/>
          <w:sz w:val="36"/>
          <w:szCs w:val="36"/>
        </w:rPr>
      </w:pPr>
      <w:r>
        <w:rPr>
          <w:rFonts w:ascii="Verdana" w:hAnsi="Verdana"/>
          <w:color w:val="365F91" w:themeColor="accent1" w:themeShade="BF"/>
          <w:sz w:val="36"/>
          <w:szCs w:val="36"/>
        </w:rPr>
        <w:t>Proudly supported by</w:t>
      </w:r>
    </w:p>
    <w:p w:rsidR="00F35975" w:rsidRPr="00BD3294" w:rsidRDefault="00BD3294" w:rsidP="006F2DDA">
      <w:pPr>
        <w:jc w:val="center"/>
        <w:rPr>
          <w:rFonts w:ascii="Verdana" w:hAnsi="Verdana"/>
          <w:color w:val="365F91" w:themeColor="accent1" w:themeShade="BF"/>
          <w:sz w:val="36"/>
          <w:szCs w:val="36"/>
        </w:rPr>
      </w:pPr>
      <w:r>
        <w:rPr>
          <w:rFonts w:ascii="Verdana" w:hAnsi="Verdana"/>
          <w:noProof/>
          <w:color w:val="365F91" w:themeColor="accent1" w:themeShade="BF"/>
          <w:sz w:val="36"/>
          <w:szCs w:val="36"/>
          <w:lang w:val="en-US"/>
        </w:rPr>
        <w:drawing>
          <wp:anchor distT="0" distB="0" distL="114300" distR="114300" simplePos="0" relativeHeight="251664384" behindDoc="1" locked="0" layoutInCell="1" allowOverlap="1" wp14:anchorId="31D0D870" wp14:editId="340C1AE7">
            <wp:simplePos x="0" y="0"/>
            <wp:positionH relativeFrom="column">
              <wp:posOffset>2174240</wp:posOffset>
            </wp:positionH>
            <wp:positionV relativeFrom="paragraph">
              <wp:posOffset>204470</wp:posOffset>
            </wp:positionV>
            <wp:extent cx="1895475" cy="510540"/>
            <wp:effectExtent l="0" t="0" r="9525" b="3810"/>
            <wp:wrapTight wrapText="bothSides">
              <wp:wrapPolygon edited="0">
                <wp:start x="0" y="0"/>
                <wp:lineTo x="0" y="20955"/>
                <wp:lineTo x="21491" y="20955"/>
                <wp:lineTo x="21491" y="0"/>
                <wp:lineTo x="0" y="0"/>
              </wp:wrapPolygon>
            </wp:wrapTight>
            <wp:docPr id="2" name="Picture 2" descr="C:\Users\cavalla2\AppData\Local\Microsoft\Windows\Temporary Internet Files\Content.Outlook\EEYQAVQ5\Davidson HR Consulting 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alla2\AppData\Local\Microsoft\Windows\Temporary Internet Files\Content.Outlook\EEYQAVQ5\Davidson HR Consulting Logo_Mediu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294">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snapToGrid w:val="0"/>
          <w:color w:val="000000"/>
          <w:w w:val="0"/>
          <w:sz w:val="0"/>
          <w:szCs w:val="0"/>
          <w:u w:color="000000"/>
          <w:bdr w:val="none" w:sz="0" w:space="0" w:color="000000"/>
          <w:shd w:val="clear" w:color="000000" w:fill="000000"/>
          <w:lang w:eastAsia="x-none" w:bidi="x-none"/>
        </w:rPr>
        <w:t xml:space="preserve"> </w:t>
      </w:r>
    </w:p>
    <w:p w:rsidR="00F35975" w:rsidRDefault="009E20D0" w:rsidP="00BD3294">
      <w:pPr>
        <w:ind w:left="5040"/>
        <w:rPr>
          <w:rFonts w:ascii="Verdana" w:hAnsi="Verdana" w:cs="Arial"/>
          <w:color w:val="365F91" w:themeColor="accent1" w:themeShade="BF"/>
          <w:sz w:val="36"/>
          <w:szCs w:val="36"/>
        </w:rPr>
      </w:pPr>
      <w:r>
        <w:rPr>
          <w:rFonts w:ascii="Verdana" w:hAnsi="Verdana"/>
          <w:color w:val="365F91" w:themeColor="accent1" w:themeShade="BF"/>
          <w:sz w:val="36"/>
          <w:szCs w:val="36"/>
        </w:rPr>
        <w:t xml:space="preserve">     </w:t>
      </w:r>
      <w:r w:rsidR="006F7661">
        <w:rPr>
          <w:rFonts w:ascii="Verdana" w:hAnsi="Verdana"/>
          <w:color w:val="365F91" w:themeColor="accent1" w:themeShade="BF"/>
          <w:sz w:val="36"/>
          <w:szCs w:val="36"/>
        </w:rPr>
        <w:t xml:space="preserve">    </w:t>
      </w:r>
      <w:r w:rsidR="00BD3294">
        <w:rPr>
          <w:rFonts w:ascii="Verdana" w:hAnsi="Verdana"/>
          <w:color w:val="365F91" w:themeColor="accent1" w:themeShade="BF"/>
          <w:sz w:val="36"/>
          <w:szCs w:val="36"/>
        </w:rPr>
        <w:t xml:space="preserve">                                                      </w:t>
      </w:r>
    </w:p>
    <w:p w:rsidR="00F35975" w:rsidRDefault="00F35975" w:rsidP="006F2DDA">
      <w:pPr>
        <w:jc w:val="center"/>
        <w:rPr>
          <w:rFonts w:ascii="Verdana" w:hAnsi="Verdana"/>
          <w:color w:val="365F91" w:themeColor="accent1" w:themeShade="BF"/>
          <w:sz w:val="36"/>
          <w:szCs w:val="36"/>
        </w:rPr>
      </w:pPr>
    </w:p>
    <w:p w:rsidR="00F35975" w:rsidRPr="00F35975" w:rsidRDefault="00F35975" w:rsidP="006F2DDA">
      <w:pPr>
        <w:jc w:val="center"/>
        <w:rPr>
          <w:rFonts w:ascii="Verdana" w:hAnsi="Verdana"/>
          <w:color w:val="365F91" w:themeColor="accent1" w:themeShade="BF"/>
          <w:sz w:val="2"/>
          <w:szCs w:val="2"/>
        </w:rPr>
      </w:pPr>
    </w:p>
    <w:p w:rsidR="006F2DDA" w:rsidRPr="00D3251A" w:rsidRDefault="006F2DDA" w:rsidP="00D3251A">
      <w:pPr>
        <w:spacing w:after="80"/>
        <w:rPr>
          <w:rFonts w:asciiTheme="minorHAnsi" w:hAnsiTheme="minorHAnsi"/>
          <w:b/>
          <w:i/>
          <w:sz w:val="22"/>
          <w:szCs w:val="22"/>
        </w:rPr>
      </w:pPr>
      <w:r w:rsidRPr="00D3251A">
        <w:rPr>
          <w:rFonts w:asciiTheme="minorHAnsi" w:hAnsiTheme="minorHAnsi"/>
          <w:b/>
          <w:i/>
          <w:sz w:val="22"/>
          <w:szCs w:val="22"/>
        </w:rPr>
        <w:t>Who is Eligible</w:t>
      </w:r>
      <w:r w:rsidR="00D3251A" w:rsidRPr="00D3251A">
        <w:rPr>
          <w:rFonts w:asciiTheme="minorHAnsi" w:hAnsiTheme="minorHAnsi"/>
          <w:b/>
          <w:i/>
          <w:sz w:val="22"/>
          <w:szCs w:val="22"/>
        </w:rPr>
        <w:t>?</w:t>
      </w:r>
    </w:p>
    <w:p w:rsidR="006F2DDA" w:rsidRPr="00D3251A" w:rsidRDefault="006F2DDA" w:rsidP="00D3251A">
      <w:pPr>
        <w:spacing w:after="240"/>
        <w:rPr>
          <w:rFonts w:asciiTheme="minorHAnsi" w:hAnsiTheme="minorHAnsi"/>
          <w:sz w:val="22"/>
          <w:szCs w:val="22"/>
        </w:rPr>
      </w:pPr>
      <w:r w:rsidRPr="00D3251A">
        <w:rPr>
          <w:rFonts w:asciiTheme="minorHAnsi" w:hAnsiTheme="minorHAnsi"/>
          <w:sz w:val="22"/>
          <w:szCs w:val="22"/>
        </w:rPr>
        <w:t xml:space="preserve">Applicants must be currently enrolled </w:t>
      </w:r>
      <w:r w:rsidR="00387B96">
        <w:rPr>
          <w:rFonts w:asciiTheme="minorHAnsi" w:hAnsiTheme="minorHAnsi"/>
          <w:sz w:val="22"/>
          <w:szCs w:val="22"/>
        </w:rPr>
        <w:t xml:space="preserve">full-time </w:t>
      </w:r>
      <w:r w:rsidRPr="00D3251A">
        <w:rPr>
          <w:rFonts w:asciiTheme="minorHAnsi" w:hAnsiTheme="minorHAnsi"/>
          <w:sz w:val="22"/>
          <w:szCs w:val="22"/>
        </w:rPr>
        <w:t>in the Bachelor of Business (Human Resource Management) at QUT and entering their final year in 20</w:t>
      </w:r>
      <w:r w:rsidR="00334B4E">
        <w:rPr>
          <w:rFonts w:asciiTheme="minorHAnsi" w:hAnsiTheme="minorHAnsi"/>
          <w:sz w:val="22"/>
          <w:szCs w:val="22"/>
        </w:rPr>
        <w:t>1</w:t>
      </w:r>
      <w:r w:rsidR="00772FD4">
        <w:rPr>
          <w:rFonts w:asciiTheme="minorHAnsi" w:hAnsiTheme="minorHAnsi"/>
          <w:sz w:val="22"/>
          <w:szCs w:val="22"/>
        </w:rPr>
        <w:t>6</w:t>
      </w:r>
      <w:r w:rsidR="00D3251A">
        <w:rPr>
          <w:rFonts w:asciiTheme="minorHAnsi" w:hAnsiTheme="minorHAnsi"/>
          <w:sz w:val="22"/>
          <w:szCs w:val="22"/>
        </w:rPr>
        <w:t>.</w:t>
      </w:r>
    </w:p>
    <w:p w:rsidR="006F2DDA" w:rsidRPr="00D3251A" w:rsidRDefault="006F2DDA" w:rsidP="00D3251A">
      <w:pPr>
        <w:spacing w:after="80"/>
        <w:rPr>
          <w:rFonts w:asciiTheme="minorHAnsi" w:hAnsiTheme="minorHAnsi"/>
          <w:b/>
          <w:i/>
          <w:sz w:val="22"/>
          <w:szCs w:val="22"/>
        </w:rPr>
      </w:pPr>
      <w:r w:rsidRPr="00D3251A">
        <w:rPr>
          <w:rFonts w:asciiTheme="minorHAnsi" w:hAnsiTheme="minorHAnsi"/>
          <w:b/>
          <w:i/>
          <w:sz w:val="22"/>
          <w:szCs w:val="22"/>
        </w:rPr>
        <w:t>How to Apply</w:t>
      </w:r>
    </w:p>
    <w:p w:rsidR="006F2DDA" w:rsidRPr="00D3251A" w:rsidRDefault="006F2DDA" w:rsidP="00D3251A">
      <w:pPr>
        <w:numPr>
          <w:ilvl w:val="0"/>
          <w:numId w:val="14"/>
        </w:numPr>
        <w:spacing w:after="40"/>
        <w:ind w:left="714" w:hanging="357"/>
        <w:rPr>
          <w:rFonts w:asciiTheme="minorHAnsi" w:hAnsiTheme="minorHAnsi"/>
          <w:sz w:val="22"/>
          <w:szCs w:val="22"/>
        </w:rPr>
      </w:pPr>
      <w:r w:rsidRPr="00D3251A">
        <w:rPr>
          <w:rFonts w:asciiTheme="minorHAnsi" w:hAnsiTheme="minorHAnsi"/>
          <w:sz w:val="22"/>
          <w:szCs w:val="22"/>
        </w:rPr>
        <w:t>Applications must be typed, well presented, and address the selection criteria.</w:t>
      </w:r>
    </w:p>
    <w:p w:rsidR="006F2DDA" w:rsidRPr="00D3251A" w:rsidRDefault="006F2DDA" w:rsidP="00D3251A">
      <w:pPr>
        <w:numPr>
          <w:ilvl w:val="0"/>
          <w:numId w:val="14"/>
        </w:numPr>
        <w:spacing w:after="40"/>
        <w:ind w:left="714" w:hanging="357"/>
        <w:rPr>
          <w:rFonts w:asciiTheme="minorHAnsi" w:hAnsiTheme="minorHAnsi"/>
          <w:sz w:val="22"/>
          <w:szCs w:val="22"/>
        </w:rPr>
      </w:pPr>
      <w:r w:rsidRPr="00D3251A">
        <w:rPr>
          <w:rFonts w:asciiTheme="minorHAnsi" w:hAnsiTheme="minorHAnsi"/>
          <w:sz w:val="22"/>
          <w:szCs w:val="22"/>
        </w:rPr>
        <w:t>In your application, you may include relevant additional supporting evidence (such as</w:t>
      </w:r>
      <w:r w:rsidR="009E20D0">
        <w:rPr>
          <w:rFonts w:asciiTheme="minorHAnsi" w:hAnsiTheme="minorHAnsi"/>
          <w:sz w:val="22"/>
          <w:szCs w:val="22"/>
        </w:rPr>
        <w:t xml:space="preserve"> written references)</w:t>
      </w:r>
      <w:r w:rsidRPr="00D3251A">
        <w:rPr>
          <w:rFonts w:asciiTheme="minorHAnsi" w:hAnsiTheme="minorHAnsi"/>
          <w:sz w:val="22"/>
          <w:szCs w:val="22"/>
        </w:rPr>
        <w:t xml:space="preserve">. </w:t>
      </w:r>
    </w:p>
    <w:p w:rsidR="00F9192E" w:rsidRDefault="006F2DDA" w:rsidP="00A57178">
      <w:pPr>
        <w:numPr>
          <w:ilvl w:val="0"/>
          <w:numId w:val="14"/>
        </w:numPr>
        <w:spacing w:after="40"/>
        <w:ind w:left="714" w:hanging="357"/>
        <w:rPr>
          <w:rFonts w:asciiTheme="minorHAnsi" w:hAnsiTheme="minorHAnsi"/>
          <w:sz w:val="22"/>
          <w:szCs w:val="22"/>
        </w:rPr>
      </w:pPr>
      <w:r w:rsidRPr="00D3251A">
        <w:rPr>
          <w:rFonts w:asciiTheme="minorHAnsi" w:hAnsiTheme="minorHAnsi"/>
          <w:sz w:val="22"/>
          <w:szCs w:val="22"/>
        </w:rPr>
        <w:t>All selection criteria must be addressed</w:t>
      </w:r>
    </w:p>
    <w:p w:rsidR="00A57178" w:rsidRDefault="00A57178" w:rsidP="00A57178">
      <w:pPr>
        <w:spacing w:after="40"/>
        <w:ind w:left="714"/>
        <w:rPr>
          <w:rFonts w:asciiTheme="minorHAnsi" w:hAnsiTheme="minorHAnsi"/>
          <w:sz w:val="10"/>
          <w:szCs w:val="10"/>
        </w:rPr>
      </w:pPr>
    </w:p>
    <w:p w:rsidR="009E20D0" w:rsidRDefault="009E20D0" w:rsidP="00A57178">
      <w:pPr>
        <w:spacing w:after="40"/>
        <w:ind w:left="714"/>
        <w:rPr>
          <w:rFonts w:asciiTheme="minorHAnsi" w:hAnsiTheme="minorHAnsi"/>
          <w:sz w:val="10"/>
          <w:szCs w:val="10"/>
        </w:rPr>
      </w:pPr>
    </w:p>
    <w:p w:rsidR="009E20D0" w:rsidRPr="00A57178" w:rsidRDefault="009E20D0" w:rsidP="00A57178">
      <w:pPr>
        <w:spacing w:after="40"/>
        <w:ind w:left="714"/>
        <w:rPr>
          <w:rFonts w:asciiTheme="minorHAnsi" w:hAnsiTheme="minorHAnsi"/>
          <w:sz w:val="10"/>
          <w:szCs w:val="10"/>
        </w:rPr>
      </w:pPr>
    </w:p>
    <w:p w:rsidR="006F2DDA" w:rsidRPr="00834EC2" w:rsidRDefault="00C45C6B" w:rsidP="006F2DDA">
      <w:pPr>
        <w:jc w:val="both"/>
        <w:rPr>
          <w:rFonts w:asciiTheme="minorHAnsi" w:hAnsiTheme="minorHAnsi"/>
          <w:sz w:val="22"/>
        </w:rPr>
      </w:pPr>
      <w:r>
        <w:rPr>
          <w:rFonts w:asciiTheme="minorHAnsi" w:hAnsiTheme="minorHAnsi"/>
          <w:noProof/>
          <w:sz w:val="24"/>
          <w:lang w:val="en-US"/>
        </w:rPr>
        <mc:AlternateContent>
          <mc:Choice Requires="wps">
            <w:drawing>
              <wp:anchor distT="0" distB="0" distL="114300" distR="114300" simplePos="0" relativeHeight="251657216" behindDoc="0" locked="0" layoutInCell="0" allowOverlap="1">
                <wp:simplePos x="0" y="0"/>
                <wp:positionH relativeFrom="column">
                  <wp:posOffset>1183640</wp:posOffset>
                </wp:positionH>
                <wp:positionV relativeFrom="paragraph">
                  <wp:posOffset>20955</wp:posOffset>
                </wp:positionV>
                <wp:extent cx="3886200" cy="3206115"/>
                <wp:effectExtent l="0" t="0" r="1905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206115"/>
                        </a:xfrm>
                        <a:prstGeom prst="rect">
                          <a:avLst/>
                        </a:prstGeom>
                        <a:solidFill>
                          <a:srgbClr val="FFFFFF"/>
                        </a:solidFill>
                        <a:ln w="9525">
                          <a:solidFill>
                            <a:srgbClr val="000000"/>
                          </a:solidFill>
                          <a:miter lim="800000"/>
                          <a:headEnd/>
                          <a:tailEnd/>
                        </a:ln>
                      </wps:spPr>
                      <wps:txbx>
                        <w:txbxContent>
                          <w:p w:rsidR="00101DAE" w:rsidRPr="006E0163" w:rsidRDefault="00101DAE" w:rsidP="00B61A09">
                            <w:pPr>
                              <w:spacing w:after="40"/>
                              <w:rPr>
                                <w:rFonts w:asciiTheme="minorHAnsi" w:hAnsiTheme="minorHAnsi"/>
                                <w:i/>
                                <w:sz w:val="22"/>
                                <w:szCs w:val="22"/>
                              </w:rPr>
                            </w:pPr>
                            <w:r>
                              <w:rPr>
                                <w:rFonts w:asciiTheme="minorHAnsi" w:hAnsiTheme="minorHAnsi"/>
                                <w:i/>
                                <w:sz w:val="22"/>
                                <w:szCs w:val="22"/>
                              </w:rPr>
                              <w:t>Applications should be forwarded to</w:t>
                            </w:r>
                            <w:r w:rsidRPr="006E0163">
                              <w:rPr>
                                <w:rFonts w:asciiTheme="minorHAnsi" w:hAnsiTheme="minorHAnsi"/>
                                <w:i/>
                                <w:sz w:val="22"/>
                                <w:szCs w:val="22"/>
                              </w:rPr>
                              <w:t>:</w:t>
                            </w:r>
                          </w:p>
                          <w:p w:rsidR="00101DAE" w:rsidRPr="006E0163" w:rsidRDefault="00BA28FB" w:rsidP="00B61A09">
                            <w:pPr>
                              <w:ind w:left="567"/>
                              <w:rPr>
                                <w:rFonts w:asciiTheme="minorHAnsi" w:hAnsiTheme="minorHAnsi"/>
                                <w:sz w:val="22"/>
                                <w:szCs w:val="22"/>
                              </w:rPr>
                            </w:pPr>
                            <w:r>
                              <w:rPr>
                                <w:rFonts w:asciiTheme="minorHAnsi" w:hAnsiTheme="minorHAnsi"/>
                                <w:sz w:val="22"/>
                                <w:szCs w:val="22"/>
                              </w:rPr>
                              <w:t>Ivan Wood Memorial Award</w:t>
                            </w:r>
                            <w:r w:rsidR="00101DAE" w:rsidRPr="006E0163">
                              <w:rPr>
                                <w:rFonts w:asciiTheme="minorHAnsi" w:hAnsiTheme="minorHAnsi"/>
                                <w:sz w:val="22"/>
                                <w:szCs w:val="22"/>
                              </w:rPr>
                              <w:t xml:space="preserve"> for Excellence in HRM</w:t>
                            </w:r>
                          </w:p>
                          <w:p w:rsidR="00772FD4" w:rsidRDefault="00772FD4" w:rsidP="00B61A09">
                            <w:pPr>
                              <w:ind w:left="567"/>
                              <w:rPr>
                                <w:rFonts w:asciiTheme="minorHAnsi" w:hAnsiTheme="minorHAnsi"/>
                                <w:sz w:val="22"/>
                                <w:szCs w:val="22"/>
                              </w:rPr>
                            </w:pPr>
                            <w:r>
                              <w:rPr>
                                <w:rFonts w:asciiTheme="minorHAnsi" w:hAnsiTheme="minorHAnsi"/>
                                <w:sz w:val="22"/>
                                <w:szCs w:val="22"/>
                              </w:rPr>
                              <w:t>C/- Scholarships &amp; Work Integrated Learning Coordinator</w:t>
                            </w:r>
                          </w:p>
                          <w:p w:rsidR="00101DAE" w:rsidRDefault="00101DAE" w:rsidP="00B61A09">
                            <w:pPr>
                              <w:ind w:left="567"/>
                              <w:rPr>
                                <w:rFonts w:asciiTheme="minorHAnsi" w:hAnsiTheme="minorHAnsi"/>
                                <w:sz w:val="22"/>
                                <w:szCs w:val="22"/>
                              </w:rPr>
                            </w:pPr>
                            <w:r w:rsidRPr="006E0163">
                              <w:rPr>
                                <w:rFonts w:asciiTheme="minorHAnsi" w:hAnsiTheme="minorHAnsi"/>
                                <w:sz w:val="22"/>
                                <w:szCs w:val="22"/>
                              </w:rPr>
                              <w:t>Level 11, Z Block</w:t>
                            </w:r>
                            <w:r>
                              <w:rPr>
                                <w:rFonts w:asciiTheme="minorHAnsi" w:hAnsiTheme="minorHAnsi"/>
                                <w:sz w:val="22"/>
                                <w:szCs w:val="22"/>
                              </w:rPr>
                              <w:t xml:space="preserve">, </w:t>
                            </w:r>
                            <w:r w:rsidRPr="006E0163">
                              <w:rPr>
                                <w:rFonts w:asciiTheme="minorHAnsi" w:hAnsiTheme="minorHAnsi"/>
                                <w:sz w:val="22"/>
                                <w:szCs w:val="22"/>
                              </w:rPr>
                              <w:t>Gardens Point Campus</w:t>
                            </w:r>
                          </w:p>
                          <w:p w:rsidR="00101DAE" w:rsidRPr="006E0163" w:rsidRDefault="00101DAE" w:rsidP="00F9192E">
                            <w:pPr>
                              <w:rPr>
                                <w:rFonts w:asciiTheme="minorHAnsi" w:hAnsiTheme="minorHAnsi"/>
                                <w:sz w:val="22"/>
                                <w:szCs w:val="22"/>
                              </w:rPr>
                            </w:pPr>
                          </w:p>
                          <w:p w:rsidR="00101DAE" w:rsidRPr="006E0163" w:rsidRDefault="00101DAE" w:rsidP="006E0163">
                            <w:pPr>
                              <w:rPr>
                                <w:rFonts w:asciiTheme="minorHAnsi" w:hAnsiTheme="minorHAnsi"/>
                                <w:i/>
                                <w:sz w:val="22"/>
                                <w:szCs w:val="22"/>
                              </w:rPr>
                            </w:pPr>
                            <w:r w:rsidRPr="006E0163">
                              <w:rPr>
                                <w:rFonts w:asciiTheme="minorHAnsi" w:hAnsiTheme="minorHAnsi"/>
                                <w:i/>
                                <w:sz w:val="22"/>
                                <w:szCs w:val="22"/>
                              </w:rPr>
                              <w:t>Or post</w:t>
                            </w:r>
                            <w:r>
                              <w:rPr>
                                <w:rFonts w:asciiTheme="minorHAnsi" w:hAnsiTheme="minorHAnsi"/>
                                <w:i/>
                                <w:sz w:val="22"/>
                                <w:szCs w:val="22"/>
                              </w:rPr>
                              <w:t>ed</w:t>
                            </w:r>
                            <w:r w:rsidRPr="006E0163">
                              <w:rPr>
                                <w:rFonts w:asciiTheme="minorHAnsi" w:hAnsiTheme="minorHAnsi"/>
                                <w:i/>
                                <w:sz w:val="22"/>
                                <w:szCs w:val="22"/>
                              </w:rPr>
                              <w:t xml:space="preserve"> to:</w:t>
                            </w:r>
                          </w:p>
                          <w:p w:rsidR="00101DAE" w:rsidRDefault="00101DAE" w:rsidP="006E0163">
                            <w:pPr>
                              <w:ind w:left="567"/>
                              <w:rPr>
                                <w:rFonts w:asciiTheme="minorHAnsi" w:hAnsiTheme="minorHAnsi"/>
                                <w:sz w:val="22"/>
                                <w:szCs w:val="22"/>
                              </w:rPr>
                            </w:pPr>
                            <w:r w:rsidRPr="006E0163">
                              <w:rPr>
                                <w:rFonts w:asciiTheme="minorHAnsi" w:hAnsiTheme="minorHAnsi"/>
                                <w:sz w:val="22"/>
                                <w:szCs w:val="22"/>
                              </w:rPr>
                              <w:t xml:space="preserve">Ivan Wood Memorial </w:t>
                            </w:r>
                            <w:r w:rsidR="00BA28FB">
                              <w:rPr>
                                <w:rFonts w:asciiTheme="minorHAnsi" w:hAnsiTheme="minorHAnsi"/>
                                <w:sz w:val="22"/>
                                <w:szCs w:val="22"/>
                              </w:rPr>
                              <w:t>Award</w:t>
                            </w:r>
                            <w:r w:rsidRPr="006E0163">
                              <w:rPr>
                                <w:rFonts w:asciiTheme="minorHAnsi" w:hAnsiTheme="minorHAnsi"/>
                                <w:sz w:val="22"/>
                                <w:szCs w:val="22"/>
                              </w:rPr>
                              <w:t xml:space="preserve"> for Excellence in HRM</w:t>
                            </w:r>
                          </w:p>
                          <w:p w:rsidR="00772FD4" w:rsidRDefault="00101DAE" w:rsidP="006E0163">
                            <w:pPr>
                              <w:ind w:left="567"/>
                              <w:rPr>
                                <w:rFonts w:asciiTheme="minorHAnsi" w:hAnsiTheme="minorHAnsi"/>
                                <w:sz w:val="22"/>
                                <w:szCs w:val="22"/>
                              </w:rPr>
                            </w:pPr>
                            <w:r>
                              <w:rPr>
                                <w:rFonts w:asciiTheme="minorHAnsi" w:hAnsiTheme="minorHAnsi"/>
                                <w:sz w:val="22"/>
                                <w:szCs w:val="22"/>
                              </w:rPr>
                              <w:t xml:space="preserve">C/- </w:t>
                            </w:r>
                            <w:r w:rsidRPr="006E0163">
                              <w:rPr>
                                <w:rFonts w:asciiTheme="minorHAnsi" w:hAnsiTheme="minorHAnsi"/>
                                <w:sz w:val="22"/>
                                <w:szCs w:val="22"/>
                              </w:rPr>
                              <w:t>Scholarships</w:t>
                            </w:r>
                            <w:r w:rsidR="00772FD4">
                              <w:rPr>
                                <w:rFonts w:asciiTheme="minorHAnsi" w:hAnsiTheme="minorHAnsi"/>
                                <w:sz w:val="22"/>
                                <w:szCs w:val="22"/>
                              </w:rPr>
                              <w:t xml:space="preserve"> &amp; Work Integrated Learning Coordinator</w:t>
                            </w:r>
                          </w:p>
                          <w:p w:rsidR="00101DAE" w:rsidRPr="006E0163" w:rsidRDefault="00772FD4" w:rsidP="006E0163">
                            <w:pPr>
                              <w:ind w:left="567"/>
                              <w:rPr>
                                <w:rFonts w:asciiTheme="minorHAnsi" w:hAnsiTheme="minorHAnsi"/>
                                <w:sz w:val="22"/>
                                <w:szCs w:val="22"/>
                              </w:rPr>
                            </w:pPr>
                            <w:r>
                              <w:rPr>
                                <w:rFonts w:asciiTheme="minorHAnsi" w:hAnsiTheme="minorHAnsi"/>
                                <w:sz w:val="22"/>
                                <w:szCs w:val="22"/>
                              </w:rPr>
                              <w:t xml:space="preserve">QUT </w:t>
                            </w:r>
                            <w:r w:rsidR="00101DAE">
                              <w:rPr>
                                <w:rFonts w:asciiTheme="minorHAnsi" w:hAnsiTheme="minorHAnsi"/>
                                <w:sz w:val="22"/>
                                <w:szCs w:val="22"/>
                              </w:rPr>
                              <w:t>Business School</w:t>
                            </w:r>
                          </w:p>
                          <w:p w:rsidR="00101DAE" w:rsidRPr="006E0163" w:rsidRDefault="00101DAE" w:rsidP="006E0163">
                            <w:pPr>
                              <w:ind w:left="567"/>
                              <w:rPr>
                                <w:rFonts w:asciiTheme="minorHAnsi" w:hAnsiTheme="minorHAnsi"/>
                                <w:sz w:val="22"/>
                                <w:szCs w:val="22"/>
                              </w:rPr>
                            </w:pPr>
                            <w:r w:rsidRPr="006E0163">
                              <w:rPr>
                                <w:rFonts w:asciiTheme="minorHAnsi" w:hAnsiTheme="minorHAnsi"/>
                                <w:sz w:val="22"/>
                                <w:szCs w:val="22"/>
                              </w:rPr>
                              <w:t>GPO Box 2434</w:t>
                            </w:r>
                          </w:p>
                          <w:p w:rsidR="00101DAE" w:rsidRDefault="00101DAE" w:rsidP="006E0163">
                            <w:pPr>
                              <w:ind w:left="567"/>
                              <w:rPr>
                                <w:rFonts w:asciiTheme="minorHAnsi" w:hAnsiTheme="minorHAnsi"/>
                                <w:sz w:val="22"/>
                                <w:szCs w:val="22"/>
                              </w:rPr>
                            </w:pPr>
                            <w:r>
                              <w:rPr>
                                <w:rFonts w:asciiTheme="minorHAnsi" w:hAnsiTheme="minorHAnsi"/>
                                <w:sz w:val="22"/>
                                <w:szCs w:val="22"/>
                              </w:rPr>
                              <w:t>Brisbane 4001</w:t>
                            </w:r>
                          </w:p>
                          <w:p w:rsidR="00101DAE" w:rsidRDefault="00101DAE" w:rsidP="00F9192E">
                            <w:pPr>
                              <w:rPr>
                                <w:rFonts w:asciiTheme="minorHAnsi" w:hAnsiTheme="minorHAnsi"/>
                                <w:sz w:val="22"/>
                                <w:szCs w:val="22"/>
                              </w:rPr>
                            </w:pPr>
                          </w:p>
                          <w:p w:rsidR="00101DAE" w:rsidRDefault="00101DAE" w:rsidP="00F9192E">
                            <w:pPr>
                              <w:spacing w:after="40"/>
                              <w:rPr>
                                <w:rFonts w:asciiTheme="minorHAnsi" w:hAnsiTheme="minorHAnsi"/>
                                <w:i/>
                                <w:sz w:val="22"/>
                                <w:szCs w:val="22"/>
                              </w:rPr>
                            </w:pPr>
                            <w:r w:rsidRPr="00F9192E">
                              <w:rPr>
                                <w:rFonts w:asciiTheme="minorHAnsi" w:hAnsiTheme="minorHAnsi"/>
                                <w:i/>
                                <w:sz w:val="22"/>
                                <w:szCs w:val="22"/>
                              </w:rPr>
                              <w:t xml:space="preserve">Or </w:t>
                            </w:r>
                            <w:r>
                              <w:rPr>
                                <w:rFonts w:asciiTheme="minorHAnsi" w:hAnsiTheme="minorHAnsi"/>
                                <w:i/>
                                <w:sz w:val="22"/>
                                <w:szCs w:val="22"/>
                              </w:rPr>
                              <w:t>emailed as an attachment to:</w:t>
                            </w:r>
                          </w:p>
                          <w:p w:rsidR="00101DAE" w:rsidRDefault="00D01240" w:rsidP="00F9192E">
                            <w:pPr>
                              <w:ind w:left="567"/>
                            </w:pPr>
                            <w:hyperlink r:id="rId11" w:history="1">
                              <w:r w:rsidR="00101DAE" w:rsidRPr="0098603B">
                                <w:rPr>
                                  <w:rStyle w:val="Hyperlink"/>
                                  <w:rFonts w:asciiTheme="minorHAnsi" w:hAnsiTheme="minorHAnsi"/>
                                  <w:sz w:val="22"/>
                                  <w:szCs w:val="22"/>
                                </w:rPr>
                                <w:t>bus.scholarships@qut.edu.au</w:t>
                              </w:r>
                            </w:hyperlink>
                          </w:p>
                          <w:p w:rsidR="00101DAE" w:rsidRPr="006E0163" w:rsidRDefault="00101DAE" w:rsidP="00F9192E">
                            <w:pPr>
                              <w:rPr>
                                <w:rFonts w:asciiTheme="minorHAnsi" w:hAnsiTheme="minorHAnsi"/>
                                <w:sz w:val="16"/>
                                <w:szCs w:val="16"/>
                              </w:rPr>
                            </w:pPr>
                          </w:p>
                          <w:p w:rsidR="00101DAE" w:rsidRPr="00CD4936" w:rsidRDefault="00101DAE" w:rsidP="006E0163">
                            <w:pPr>
                              <w:rPr>
                                <w:rFonts w:asciiTheme="minorHAnsi" w:hAnsiTheme="minorHAnsi"/>
                                <w:i/>
                                <w:sz w:val="22"/>
                                <w:szCs w:val="22"/>
                              </w:rPr>
                            </w:pPr>
                            <w:r>
                              <w:rPr>
                                <w:rFonts w:asciiTheme="minorHAnsi" w:hAnsiTheme="minorHAnsi"/>
                                <w:i/>
                                <w:sz w:val="22"/>
                                <w:szCs w:val="22"/>
                              </w:rPr>
                              <w:t>For e</w:t>
                            </w:r>
                            <w:r w:rsidRPr="00CD4936">
                              <w:rPr>
                                <w:rFonts w:asciiTheme="minorHAnsi" w:hAnsiTheme="minorHAnsi"/>
                                <w:i/>
                                <w:sz w:val="22"/>
                                <w:szCs w:val="22"/>
                              </w:rPr>
                              <w:t xml:space="preserve">nquiries about completing the application </w:t>
                            </w:r>
                            <w:r>
                              <w:rPr>
                                <w:rFonts w:asciiTheme="minorHAnsi" w:hAnsiTheme="minorHAnsi"/>
                                <w:i/>
                                <w:sz w:val="22"/>
                                <w:szCs w:val="22"/>
                              </w:rPr>
                              <w:t>please contact</w:t>
                            </w:r>
                            <w:r w:rsidRPr="00CD4936">
                              <w:rPr>
                                <w:rFonts w:asciiTheme="minorHAnsi" w:hAnsiTheme="minorHAnsi"/>
                                <w:i/>
                                <w:sz w:val="22"/>
                                <w:szCs w:val="22"/>
                              </w:rPr>
                              <w:t>:</w:t>
                            </w:r>
                          </w:p>
                          <w:p w:rsidR="00101DAE" w:rsidRPr="006E0163" w:rsidRDefault="009E20D0" w:rsidP="00CD4936">
                            <w:pPr>
                              <w:ind w:left="567"/>
                              <w:rPr>
                                <w:rFonts w:asciiTheme="minorHAnsi" w:hAnsiTheme="minorHAnsi"/>
                                <w:sz w:val="22"/>
                                <w:szCs w:val="22"/>
                              </w:rPr>
                            </w:pPr>
                            <w:r>
                              <w:rPr>
                                <w:rFonts w:asciiTheme="minorHAnsi" w:hAnsiTheme="minorHAnsi"/>
                                <w:sz w:val="22"/>
                                <w:szCs w:val="22"/>
                              </w:rPr>
                              <w:t>Scholarships</w:t>
                            </w:r>
                            <w:r w:rsidR="00772FD4">
                              <w:rPr>
                                <w:rFonts w:asciiTheme="minorHAnsi" w:hAnsiTheme="minorHAnsi"/>
                                <w:sz w:val="22"/>
                                <w:szCs w:val="22"/>
                              </w:rPr>
                              <w:t xml:space="preserve"> &amp; WIL Coordinator</w:t>
                            </w:r>
                            <w:r>
                              <w:rPr>
                                <w:rFonts w:asciiTheme="minorHAnsi" w:hAnsiTheme="minorHAnsi"/>
                                <w:sz w:val="22"/>
                                <w:szCs w:val="22"/>
                              </w:rPr>
                              <w:t xml:space="preserve"> </w:t>
                            </w:r>
                            <w:hyperlink r:id="rId12" w:history="1">
                              <w:r w:rsidRPr="00C26469">
                                <w:rPr>
                                  <w:rStyle w:val="Hyperlink"/>
                                  <w:rFonts w:asciiTheme="minorHAnsi" w:hAnsiTheme="minorHAnsi"/>
                                  <w:sz w:val="22"/>
                                  <w:szCs w:val="22"/>
                                </w:rPr>
                                <w:t>bus.scholarships@qut.edu.au</w:t>
                              </w:r>
                            </w:hyperlink>
                            <w:r>
                              <w:rPr>
                                <w:rFonts w:asciiTheme="minorHAnsi" w:hAnsiTheme="minorHAnsi"/>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3.2pt;margin-top:1.65pt;width:306pt;height:25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" o:allowincell="f">
                <v:textbox>
                  <w:txbxContent>
                    <w:p w:rsidR="00101DAE" w:rsidRPr="006E0163" w:rsidRDefault="00101DAE" w:rsidP="00B61A09">
                      <w:pPr>
                        <w:spacing w:after="40"/>
                        <w:rPr>
                          <w:rFonts w:asciiTheme="minorHAnsi" w:hAnsiTheme="minorHAnsi"/>
                          <w:i/>
                          <w:sz w:val="22"/>
                          <w:szCs w:val="22"/>
                        </w:rPr>
                      </w:pPr>
                      <w:r>
                        <w:rPr>
                          <w:rFonts w:asciiTheme="minorHAnsi" w:hAnsiTheme="minorHAnsi"/>
                          <w:i/>
                          <w:sz w:val="22"/>
                          <w:szCs w:val="22"/>
                        </w:rPr>
                        <w:t>Applications should be forwarded to</w:t>
                      </w:r>
                      <w:r w:rsidRPr="006E0163">
                        <w:rPr>
                          <w:rFonts w:asciiTheme="minorHAnsi" w:hAnsiTheme="minorHAnsi"/>
                          <w:i/>
                          <w:sz w:val="22"/>
                          <w:szCs w:val="22"/>
                        </w:rPr>
                        <w:t>:</w:t>
                      </w:r>
                    </w:p>
                    <w:p w:rsidR="00101DAE" w:rsidRPr="006E0163" w:rsidRDefault="00BA28FB" w:rsidP="00B61A09">
                      <w:pPr>
                        <w:ind w:left="567"/>
                        <w:rPr>
                          <w:rFonts w:asciiTheme="minorHAnsi" w:hAnsiTheme="minorHAnsi"/>
                          <w:sz w:val="22"/>
                          <w:szCs w:val="22"/>
                        </w:rPr>
                      </w:pPr>
                      <w:r>
                        <w:rPr>
                          <w:rFonts w:asciiTheme="minorHAnsi" w:hAnsiTheme="minorHAnsi"/>
                          <w:sz w:val="22"/>
                          <w:szCs w:val="22"/>
                        </w:rPr>
                        <w:t>Ivan Wood Memorial Award</w:t>
                      </w:r>
                      <w:r w:rsidR="00101DAE" w:rsidRPr="006E0163">
                        <w:rPr>
                          <w:rFonts w:asciiTheme="minorHAnsi" w:hAnsiTheme="minorHAnsi"/>
                          <w:sz w:val="22"/>
                          <w:szCs w:val="22"/>
                        </w:rPr>
                        <w:t xml:space="preserve"> for Excellence in HRM</w:t>
                      </w:r>
                    </w:p>
                    <w:p w:rsidR="00772FD4" w:rsidRDefault="00772FD4" w:rsidP="00B61A09">
                      <w:pPr>
                        <w:ind w:left="567"/>
                        <w:rPr>
                          <w:rFonts w:asciiTheme="minorHAnsi" w:hAnsiTheme="minorHAnsi"/>
                          <w:sz w:val="22"/>
                          <w:szCs w:val="22"/>
                        </w:rPr>
                      </w:pPr>
                      <w:r>
                        <w:rPr>
                          <w:rFonts w:asciiTheme="minorHAnsi" w:hAnsiTheme="minorHAnsi"/>
                          <w:sz w:val="22"/>
                          <w:szCs w:val="22"/>
                        </w:rPr>
                        <w:t>C/- Scholarships &amp; Work Integrated Learning Coordinator</w:t>
                      </w:r>
                    </w:p>
                    <w:p w:rsidR="00101DAE" w:rsidRDefault="00101DAE" w:rsidP="00B61A09">
                      <w:pPr>
                        <w:ind w:left="567"/>
                        <w:rPr>
                          <w:rFonts w:asciiTheme="minorHAnsi" w:hAnsiTheme="minorHAnsi"/>
                          <w:sz w:val="22"/>
                          <w:szCs w:val="22"/>
                        </w:rPr>
                      </w:pPr>
                      <w:r w:rsidRPr="006E0163">
                        <w:rPr>
                          <w:rFonts w:asciiTheme="minorHAnsi" w:hAnsiTheme="minorHAnsi"/>
                          <w:sz w:val="22"/>
                          <w:szCs w:val="22"/>
                        </w:rPr>
                        <w:t>Level 11, Z Block</w:t>
                      </w:r>
                      <w:r>
                        <w:rPr>
                          <w:rFonts w:asciiTheme="minorHAnsi" w:hAnsiTheme="minorHAnsi"/>
                          <w:sz w:val="22"/>
                          <w:szCs w:val="22"/>
                        </w:rPr>
                        <w:t xml:space="preserve">, </w:t>
                      </w:r>
                      <w:r w:rsidRPr="006E0163">
                        <w:rPr>
                          <w:rFonts w:asciiTheme="minorHAnsi" w:hAnsiTheme="minorHAnsi"/>
                          <w:sz w:val="22"/>
                          <w:szCs w:val="22"/>
                        </w:rPr>
                        <w:t>Gardens Point Campus</w:t>
                      </w:r>
                    </w:p>
                    <w:p w:rsidR="00101DAE" w:rsidRPr="006E0163" w:rsidRDefault="00101DAE" w:rsidP="00F9192E">
                      <w:pPr>
                        <w:rPr>
                          <w:rFonts w:asciiTheme="minorHAnsi" w:hAnsiTheme="minorHAnsi"/>
                          <w:sz w:val="22"/>
                          <w:szCs w:val="22"/>
                        </w:rPr>
                      </w:pPr>
                    </w:p>
                    <w:p w:rsidR="00101DAE" w:rsidRPr="006E0163" w:rsidRDefault="00101DAE" w:rsidP="006E0163">
                      <w:pPr>
                        <w:rPr>
                          <w:rFonts w:asciiTheme="minorHAnsi" w:hAnsiTheme="minorHAnsi"/>
                          <w:i/>
                          <w:sz w:val="22"/>
                          <w:szCs w:val="22"/>
                        </w:rPr>
                      </w:pPr>
                      <w:r w:rsidRPr="006E0163">
                        <w:rPr>
                          <w:rFonts w:asciiTheme="minorHAnsi" w:hAnsiTheme="minorHAnsi"/>
                          <w:i/>
                          <w:sz w:val="22"/>
                          <w:szCs w:val="22"/>
                        </w:rPr>
                        <w:t>Or post</w:t>
                      </w:r>
                      <w:r>
                        <w:rPr>
                          <w:rFonts w:asciiTheme="minorHAnsi" w:hAnsiTheme="minorHAnsi"/>
                          <w:i/>
                          <w:sz w:val="22"/>
                          <w:szCs w:val="22"/>
                        </w:rPr>
                        <w:t>ed</w:t>
                      </w:r>
                      <w:r w:rsidRPr="006E0163">
                        <w:rPr>
                          <w:rFonts w:asciiTheme="minorHAnsi" w:hAnsiTheme="minorHAnsi"/>
                          <w:i/>
                          <w:sz w:val="22"/>
                          <w:szCs w:val="22"/>
                        </w:rPr>
                        <w:t xml:space="preserve"> to:</w:t>
                      </w:r>
                    </w:p>
                    <w:p w:rsidR="00101DAE" w:rsidRDefault="00101DAE" w:rsidP="006E0163">
                      <w:pPr>
                        <w:ind w:left="567"/>
                        <w:rPr>
                          <w:rFonts w:asciiTheme="minorHAnsi" w:hAnsiTheme="minorHAnsi"/>
                          <w:sz w:val="22"/>
                          <w:szCs w:val="22"/>
                        </w:rPr>
                      </w:pPr>
                      <w:r w:rsidRPr="006E0163">
                        <w:rPr>
                          <w:rFonts w:asciiTheme="minorHAnsi" w:hAnsiTheme="minorHAnsi"/>
                          <w:sz w:val="22"/>
                          <w:szCs w:val="22"/>
                        </w:rPr>
                        <w:t xml:space="preserve">Ivan Wood Memorial </w:t>
                      </w:r>
                      <w:r w:rsidR="00BA28FB">
                        <w:rPr>
                          <w:rFonts w:asciiTheme="minorHAnsi" w:hAnsiTheme="minorHAnsi"/>
                          <w:sz w:val="22"/>
                          <w:szCs w:val="22"/>
                        </w:rPr>
                        <w:t>Award</w:t>
                      </w:r>
                      <w:r w:rsidRPr="006E0163">
                        <w:rPr>
                          <w:rFonts w:asciiTheme="minorHAnsi" w:hAnsiTheme="minorHAnsi"/>
                          <w:sz w:val="22"/>
                          <w:szCs w:val="22"/>
                        </w:rPr>
                        <w:t xml:space="preserve"> for Excellence in HRM</w:t>
                      </w:r>
                    </w:p>
                    <w:p w:rsidR="00772FD4" w:rsidRDefault="00101DAE" w:rsidP="006E0163">
                      <w:pPr>
                        <w:ind w:left="567"/>
                        <w:rPr>
                          <w:rFonts w:asciiTheme="minorHAnsi" w:hAnsiTheme="minorHAnsi"/>
                          <w:sz w:val="22"/>
                          <w:szCs w:val="22"/>
                        </w:rPr>
                      </w:pPr>
                      <w:r>
                        <w:rPr>
                          <w:rFonts w:asciiTheme="minorHAnsi" w:hAnsiTheme="minorHAnsi"/>
                          <w:sz w:val="22"/>
                          <w:szCs w:val="22"/>
                        </w:rPr>
                        <w:t xml:space="preserve">C/- </w:t>
                      </w:r>
                      <w:r w:rsidRPr="006E0163">
                        <w:rPr>
                          <w:rFonts w:asciiTheme="minorHAnsi" w:hAnsiTheme="minorHAnsi"/>
                          <w:sz w:val="22"/>
                          <w:szCs w:val="22"/>
                        </w:rPr>
                        <w:t>Scholarships</w:t>
                      </w:r>
                      <w:r w:rsidR="00772FD4">
                        <w:rPr>
                          <w:rFonts w:asciiTheme="minorHAnsi" w:hAnsiTheme="minorHAnsi"/>
                          <w:sz w:val="22"/>
                          <w:szCs w:val="22"/>
                        </w:rPr>
                        <w:t xml:space="preserve"> &amp; Work Integrated Learning Coordinator</w:t>
                      </w:r>
                    </w:p>
                    <w:p w:rsidR="00101DAE" w:rsidRPr="006E0163" w:rsidRDefault="00772FD4" w:rsidP="006E0163">
                      <w:pPr>
                        <w:ind w:left="567"/>
                        <w:rPr>
                          <w:rFonts w:asciiTheme="minorHAnsi" w:hAnsiTheme="minorHAnsi"/>
                          <w:sz w:val="22"/>
                          <w:szCs w:val="22"/>
                        </w:rPr>
                      </w:pPr>
                      <w:r>
                        <w:rPr>
                          <w:rFonts w:asciiTheme="minorHAnsi" w:hAnsiTheme="minorHAnsi"/>
                          <w:sz w:val="22"/>
                          <w:szCs w:val="22"/>
                        </w:rPr>
                        <w:t xml:space="preserve">QUT </w:t>
                      </w:r>
                      <w:r w:rsidR="00101DAE">
                        <w:rPr>
                          <w:rFonts w:asciiTheme="minorHAnsi" w:hAnsiTheme="minorHAnsi"/>
                          <w:sz w:val="22"/>
                          <w:szCs w:val="22"/>
                        </w:rPr>
                        <w:t>Business School</w:t>
                      </w:r>
                    </w:p>
                    <w:p w:rsidR="00101DAE" w:rsidRPr="006E0163" w:rsidRDefault="00101DAE" w:rsidP="006E0163">
                      <w:pPr>
                        <w:ind w:left="567"/>
                        <w:rPr>
                          <w:rFonts w:asciiTheme="minorHAnsi" w:hAnsiTheme="minorHAnsi"/>
                          <w:sz w:val="22"/>
                          <w:szCs w:val="22"/>
                        </w:rPr>
                      </w:pPr>
                      <w:r w:rsidRPr="006E0163">
                        <w:rPr>
                          <w:rFonts w:asciiTheme="minorHAnsi" w:hAnsiTheme="minorHAnsi"/>
                          <w:sz w:val="22"/>
                          <w:szCs w:val="22"/>
                        </w:rPr>
                        <w:t>GPO Box 2434</w:t>
                      </w:r>
                    </w:p>
                    <w:p w:rsidR="00101DAE" w:rsidRDefault="00101DAE" w:rsidP="006E0163">
                      <w:pPr>
                        <w:ind w:left="567"/>
                        <w:rPr>
                          <w:rFonts w:asciiTheme="minorHAnsi" w:hAnsiTheme="minorHAnsi"/>
                          <w:sz w:val="22"/>
                          <w:szCs w:val="22"/>
                        </w:rPr>
                      </w:pPr>
                      <w:r>
                        <w:rPr>
                          <w:rFonts w:asciiTheme="minorHAnsi" w:hAnsiTheme="minorHAnsi"/>
                          <w:sz w:val="22"/>
                          <w:szCs w:val="22"/>
                        </w:rPr>
                        <w:t>Brisbane 4001</w:t>
                      </w:r>
                    </w:p>
                    <w:p w:rsidR="00101DAE" w:rsidRDefault="00101DAE" w:rsidP="00F9192E">
                      <w:pPr>
                        <w:rPr>
                          <w:rFonts w:asciiTheme="minorHAnsi" w:hAnsiTheme="minorHAnsi"/>
                          <w:sz w:val="22"/>
                          <w:szCs w:val="22"/>
                        </w:rPr>
                      </w:pPr>
                    </w:p>
                    <w:p w:rsidR="00101DAE" w:rsidRDefault="00101DAE" w:rsidP="00F9192E">
                      <w:pPr>
                        <w:spacing w:after="40"/>
                        <w:rPr>
                          <w:rFonts w:asciiTheme="minorHAnsi" w:hAnsiTheme="minorHAnsi"/>
                          <w:i/>
                          <w:sz w:val="22"/>
                          <w:szCs w:val="22"/>
                        </w:rPr>
                      </w:pPr>
                      <w:r w:rsidRPr="00F9192E">
                        <w:rPr>
                          <w:rFonts w:asciiTheme="minorHAnsi" w:hAnsiTheme="minorHAnsi"/>
                          <w:i/>
                          <w:sz w:val="22"/>
                          <w:szCs w:val="22"/>
                        </w:rPr>
                        <w:t xml:space="preserve">Or </w:t>
                      </w:r>
                      <w:r>
                        <w:rPr>
                          <w:rFonts w:asciiTheme="minorHAnsi" w:hAnsiTheme="minorHAnsi"/>
                          <w:i/>
                          <w:sz w:val="22"/>
                          <w:szCs w:val="22"/>
                        </w:rPr>
                        <w:t>emailed as an attachment to:</w:t>
                      </w:r>
                    </w:p>
                    <w:p w:rsidR="00101DAE" w:rsidRDefault="00772FD4" w:rsidP="00F9192E">
                      <w:pPr>
                        <w:ind w:left="567"/>
                      </w:pPr>
                      <w:hyperlink r:id="rId15" w:history="1">
                        <w:r w:rsidR="00101DAE" w:rsidRPr="0098603B">
                          <w:rPr>
                            <w:rStyle w:val="Hyperlink"/>
                            <w:rFonts w:asciiTheme="minorHAnsi" w:hAnsiTheme="minorHAnsi"/>
                            <w:sz w:val="22"/>
                            <w:szCs w:val="22"/>
                          </w:rPr>
                          <w:t>bus.scholarships@qut.edu.au</w:t>
                        </w:r>
                      </w:hyperlink>
                    </w:p>
                    <w:p w:rsidR="00101DAE" w:rsidRPr="006E0163" w:rsidRDefault="00101DAE" w:rsidP="00F9192E">
                      <w:pPr>
                        <w:rPr>
                          <w:rFonts w:asciiTheme="minorHAnsi" w:hAnsiTheme="minorHAnsi"/>
                          <w:sz w:val="16"/>
                          <w:szCs w:val="16"/>
                        </w:rPr>
                      </w:pPr>
                    </w:p>
                    <w:p w:rsidR="00101DAE" w:rsidRPr="00CD4936" w:rsidRDefault="00101DAE" w:rsidP="006E0163">
                      <w:pPr>
                        <w:rPr>
                          <w:rFonts w:asciiTheme="minorHAnsi" w:hAnsiTheme="minorHAnsi"/>
                          <w:i/>
                          <w:sz w:val="22"/>
                          <w:szCs w:val="22"/>
                        </w:rPr>
                      </w:pPr>
                      <w:r>
                        <w:rPr>
                          <w:rFonts w:asciiTheme="minorHAnsi" w:hAnsiTheme="minorHAnsi"/>
                          <w:i/>
                          <w:sz w:val="22"/>
                          <w:szCs w:val="22"/>
                        </w:rPr>
                        <w:t>For e</w:t>
                      </w:r>
                      <w:r w:rsidRPr="00CD4936">
                        <w:rPr>
                          <w:rFonts w:asciiTheme="minorHAnsi" w:hAnsiTheme="minorHAnsi"/>
                          <w:i/>
                          <w:sz w:val="22"/>
                          <w:szCs w:val="22"/>
                        </w:rPr>
                        <w:t xml:space="preserve">nquiries about completing the application </w:t>
                      </w:r>
                      <w:r>
                        <w:rPr>
                          <w:rFonts w:asciiTheme="minorHAnsi" w:hAnsiTheme="minorHAnsi"/>
                          <w:i/>
                          <w:sz w:val="22"/>
                          <w:szCs w:val="22"/>
                        </w:rPr>
                        <w:t>please contact</w:t>
                      </w:r>
                      <w:r w:rsidRPr="00CD4936">
                        <w:rPr>
                          <w:rFonts w:asciiTheme="minorHAnsi" w:hAnsiTheme="minorHAnsi"/>
                          <w:i/>
                          <w:sz w:val="22"/>
                          <w:szCs w:val="22"/>
                        </w:rPr>
                        <w:t>:</w:t>
                      </w:r>
                    </w:p>
                    <w:p w:rsidR="00101DAE" w:rsidRPr="006E0163" w:rsidRDefault="009E20D0" w:rsidP="00CD4936">
                      <w:pPr>
                        <w:ind w:left="567"/>
                        <w:rPr>
                          <w:rFonts w:asciiTheme="minorHAnsi" w:hAnsiTheme="minorHAnsi"/>
                          <w:sz w:val="22"/>
                          <w:szCs w:val="22"/>
                        </w:rPr>
                      </w:pPr>
                      <w:r>
                        <w:rPr>
                          <w:rFonts w:asciiTheme="minorHAnsi" w:hAnsiTheme="minorHAnsi"/>
                          <w:sz w:val="22"/>
                          <w:szCs w:val="22"/>
                        </w:rPr>
                        <w:t>Scholarships</w:t>
                      </w:r>
                      <w:r w:rsidR="00772FD4">
                        <w:rPr>
                          <w:rFonts w:asciiTheme="minorHAnsi" w:hAnsiTheme="minorHAnsi"/>
                          <w:sz w:val="22"/>
                          <w:szCs w:val="22"/>
                        </w:rPr>
                        <w:t xml:space="preserve"> &amp; WIL Coordinator</w:t>
                      </w:r>
                      <w:bookmarkStart w:id="1" w:name="_GoBack"/>
                      <w:bookmarkEnd w:id="1"/>
                      <w:r>
                        <w:rPr>
                          <w:rFonts w:asciiTheme="minorHAnsi" w:hAnsiTheme="minorHAnsi"/>
                          <w:sz w:val="22"/>
                          <w:szCs w:val="22"/>
                        </w:rPr>
                        <w:t xml:space="preserve"> </w:t>
                      </w:r>
                      <w:hyperlink r:id="rId16" w:history="1">
                        <w:r w:rsidRPr="00C26469">
                          <w:rPr>
                            <w:rStyle w:val="Hyperlink"/>
                            <w:rFonts w:asciiTheme="minorHAnsi" w:hAnsiTheme="minorHAnsi"/>
                            <w:sz w:val="22"/>
                            <w:szCs w:val="22"/>
                          </w:rPr>
                          <w:t>bus.scholarships@qut.edu.au</w:t>
                        </w:r>
                      </w:hyperlink>
                      <w:r>
                        <w:rPr>
                          <w:rFonts w:asciiTheme="minorHAnsi" w:hAnsiTheme="minorHAnsi"/>
                          <w:sz w:val="22"/>
                          <w:szCs w:val="22"/>
                        </w:rPr>
                        <w:t xml:space="preserve"> </w:t>
                      </w:r>
                    </w:p>
                  </w:txbxContent>
                </v:textbox>
              </v:shape>
            </w:pict>
          </mc:Fallback>
        </mc:AlternateContent>
      </w:r>
    </w:p>
    <w:p w:rsidR="006F2DDA" w:rsidRPr="00834EC2" w:rsidRDefault="006F2DDA" w:rsidP="006E0163">
      <w:pPr>
        <w:jc w:val="center"/>
        <w:outlineLvl w:val="0"/>
        <w:rPr>
          <w:rFonts w:asciiTheme="minorHAnsi" w:hAnsiTheme="minorHAnsi"/>
          <w:sz w:val="22"/>
        </w:rPr>
      </w:pPr>
    </w:p>
    <w:p w:rsidR="006F2DDA" w:rsidRPr="00834EC2" w:rsidRDefault="006F2DDA" w:rsidP="006F2DDA">
      <w:pPr>
        <w:jc w:val="both"/>
        <w:rPr>
          <w:rFonts w:asciiTheme="minorHAnsi" w:hAnsiTheme="minorHAnsi"/>
          <w:sz w:val="22"/>
        </w:rPr>
      </w:pPr>
    </w:p>
    <w:p w:rsidR="006F2DDA" w:rsidRPr="00834EC2" w:rsidRDefault="006F2DDA" w:rsidP="006F2DDA">
      <w:pPr>
        <w:jc w:val="both"/>
        <w:rPr>
          <w:rFonts w:asciiTheme="minorHAnsi" w:hAnsiTheme="minorHAnsi"/>
          <w:sz w:val="22"/>
        </w:rPr>
      </w:pPr>
    </w:p>
    <w:p w:rsidR="006F2DDA" w:rsidRPr="00834EC2" w:rsidRDefault="006F2DDA" w:rsidP="006F2DDA">
      <w:pPr>
        <w:jc w:val="both"/>
        <w:rPr>
          <w:rFonts w:asciiTheme="minorHAnsi" w:hAnsiTheme="minorHAnsi"/>
          <w:sz w:val="22"/>
        </w:rPr>
      </w:pPr>
    </w:p>
    <w:p w:rsidR="006F2DDA" w:rsidRPr="00834EC2" w:rsidRDefault="006F2DDA" w:rsidP="006F2DDA">
      <w:pPr>
        <w:jc w:val="both"/>
        <w:rPr>
          <w:rFonts w:asciiTheme="minorHAnsi" w:hAnsiTheme="minorHAnsi"/>
          <w:sz w:val="22"/>
        </w:rPr>
      </w:pPr>
    </w:p>
    <w:p w:rsidR="006F2DDA" w:rsidRPr="00834EC2" w:rsidRDefault="006F2DDA" w:rsidP="006F2DDA">
      <w:pPr>
        <w:jc w:val="both"/>
        <w:rPr>
          <w:rFonts w:asciiTheme="minorHAnsi" w:hAnsiTheme="minorHAnsi"/>
          <w:sz w:val="22"/>
        </w:rPr>
      </w:pPr>
    </w:p>
    <w:p w:rsidR="006F2DDA" w:rsidRPr="00834EC2" w:rsidRDefault="006F2DDA" w:rsidP="006F2DDA">
      <w:pPr>
        <w:jc w:val="both"/>
        <w:rPr>
          <w:rFonts w:asciiTheme="minorHAnsi" w:hAnsiTheme="minorHAnsi"/>
          <w:sz w:val="22"/>
        </w:rPr>
      </w:pPr>
    </w:p>
    <w:p w:rsidR="006F2DDA" w:rsidRPr="00834EC2" w:rsidRDefault="006F2DDA" w:rsidP="006F2DDA">
      <w:pPr>
        <w:jc w:val="both"/>
        <w:rPr>
          <w:rFonts w:asciiTheme="minorHAnsi" w:hAnsiTheme="minorHAnsi"/>
          <w:sz w:val="22"/>
        </w:rPr>
      </w:pPr>
    </w:p>
    <w:p w:rsidR="006F2DDA" w:rsidRDefault="006F2DDA" w:rsidP="006F2DDA">
      <w:pPr>
        <w:jc w:val="both"/>
        <w:rPr>
          <w:rFonts w:asciiTheme="minorHAnsi" w:hAnsiTheme="minorHAnsi"/>
          <w:sz w:val="22"/>
        </w:rPr>
      </w:pPr>
    </w:p>
    <w:p w:rsidR="006E0163" w:rsidRDefault="006E0163" w:rsidP="006F2DDA">
      <w:pPr>
        <w:jc w:val="both"/>
        <w:rPr>
          <w:rFonts w:asciiTheme="minorHAnsi" w:hAnsiTheme="minorHAnsi"/>
          <w:sz w:val="22"/>
        </w:rPr>
      </w:pPr>
    </w:p>
    <w:p w:rsidR="006E0163" w:rsidRDefault="006E0163" w:rsidP="006F2DDA">
      <w:pPr>
        <w:jc w:val="both"/>
        <w:rPr>
          <w:rFonts w:asciiTheme="minorHAnsi" w:hAnsiTheme="minorHAnsi"/>
          <w:sz w:val="22"/>
        </w:rPr>
      </w:pPr>
    </w:p>
    <w:p w:rsidR="006E0163" w:rsidRDefault="006E0163" w:rsidP="006F2DDA">
      <w:pPr>
        <w:jc w:val="both"/>
        <w:rPr>
          <w:rFonts w:asciiTheme="minorHAnsi" w:hAnsiTheme="minorHAnsi"/>
          <w:sz w:val="22"/>
        </w:rPr>
      </w:pPr>
    </w:p>
    <w:p w:rsidR="006E0163" w:rsidRPr="00834EC2" w:rsidRDefault="006E0163" w:rsidP="006F2DDA">
      <w:pPr>
        <w:jc w:val="both"/>
        <w:rPr>
          <w:rFonts w:asciiTheme="minorHAnsi" w:hAnsiTheme="minorHAnsi"/>
          <w:sz w:val="22"/>
        </w:rPr>
      </w:pPr>
    </w:p>
    <w:p w:rsidR="005A4D5C" w:rsidRDefault="005A4D5C" w:rsidP="005A4D5C">
      <w:pPr>
        <w:jc w:val="center"/>
        <w:rPr>
          <w:b/>
          <w:color w:val="365F91" w:themeColor="accent1" w:themeShade="BF"/>
          <w:sz w:val="28"/>
          <w:szCs w:val="28"/>
        </w:rPr>
      </w:pPr>
    </w:p>
    <w:p w:rsidR="005A4D5C" w:rsidRDefault="005A4D5C" w:rsidP="005A4D5C">
      <w:pPr>
        <w:jc w:val="center"/>
        <w:rPr>
          <w:b/>
          <w:color w:val="365F91" w:themeColor="accent1" w:themeShade="BF"/>
          <w:sz w:val="28"/>
          <w:szCs w:val="28"/>
        </w:rPr>
      </w:pPr>
    </w:p>
    <w:p w:rsidR="00F9192E" w:rsidRDefault="00F9192E" w:rsidP="005A4D5C">
      <w:pPr>
        <w:jc w:val="center"/>
        <w:rPr>
          <w:b/>
          <w:color w:val="365F91" w:themeColor="accent1" w:themeShade="BF"/>
          <w:sz w:val="28"/>
          <w:szCs w:val="28"/>
        </w:rPr>
      </w:pPr>
    </w:p>
    <w:p w:rsidR="00A57178" w:rsidRDefault="00A57178" w:rsidP="00A57178">
      <w:pPr>
        <w:rPr>
          <w:b/>
          <w:color w:val="365F91" w:themeColor="accent1" w:themeShade="BF"/>
          <w:sz w:val="28"/>
          <w:szCs w:val="28"/>
        </w:rPr>
      </w:pPr>
    </w:p>
    <w:p w:rsidR="00A57178" w:rsidRDefault="00A57178" w:rsidP="00A57178">
      <w:pPr>
        <w:rPr>
          <w:b/>
          <w:color w:val="365F91" w:themeColor="accent1" w:themeShade="BF"/>
          <w:sz w:val="28"/>
          <w:szCs w:val="28"/>
        </w:rPr>
      </w:pPr>
    </w:p>
    <w:p w:rsidR="006F2DDA" w:rsidRPr="00834EC2" w:rsidRDefault="006F2DDA" w:rsidP="00F132B6">
      <w:pPr>
        <w:pStyle w:val="Heading9"/>
        <w:pBdr>
          <w:top w:val="single" w:sz="12" w:space="1" w:color="365F91" w:themeColor="accent1" w:themeShade="BF"/>
          <w:bottom w:val="single" w:sz="12" w:space="1" w:color="365F91" w:themeColor="accent1" w:themeShade="BF"/>
        </w:pBdr>
        <w:rPr>
          <w:rFonts w:asciiTheme="minorHAnsi" w:hAnsiTheme="minorHAnsi" w:cs="Arial"/>
          <w:sz w:val="22"/>
          <w:szCs w:val="22"/>
        </w:rPr>
      </w:pPr>
      <w:r w:rsidRPr="00834EC2">
        <w:rPr>
          <w:rFonts w:asciiTheme="minorHAnsi" w:hAnsiTheme="minorHAnsi"/>
          <w:b w:val="0"/>
          <w:sz w:val="22"/>
        </w:rPr>
        <w:br w:type="page"/>
      </w:r>
    </w:p>
    <w:p w:rsidR="006F2DDA" w:rsidRPr="005F7390" w:rsidRDefault="006F2DDA" w:rsidP="005F7390">
      <w:pPr>
        <w:pStyle w:val="Heading9"/>
        <w:pBdr>
          <w:top w:val="single" w:sz="12" w:space="1" w:color="365F91" w:themeColor="accent1" w:themeShade="BF"/>
          <w:bottom w:val="single" w:sz="12" w:space="1" w:color="365F91" w:themeColor="accent1" w:themeShade="BF"/>
        </w:pBdr>
        <w:rPr>
          <w:rFonts w:asciiTheme="minorHAnsi" w:hAnsiTheme="minorHAnsi"/>
          <w:b w:val="0"/>
          <w:color w:val="365F91" w:themeColor="accent1" w:themeShade="BF"/>
          <w:szCs w:val="28"/>
          <w:u w:val="none"/>
        </w:rPr>
      </w:pPr>
      <w:r w:rsidRPr="005F7390">
        <w:rPr>
          <w:rFonts w:asciiTheme="minorHAnsi" w:hAnsiTheme="minorHAnsi"/>
          <w:b w:val="0"/>
          <w:color w:val="365F91" w:themeColor="accent1" w:themeShade="BF"/>
          <w:szCs w:val="28"/>
          <w:u w:val="none"/>
        </w:rPr>
        <w:lastRenderedPageBreak/>
        <w:t>Preparing your Application</w:t>
      </w:r>
    </w:p>
    <w:p w:rsidR="006F2DDA" w:rsidRPr="005F7390" w:rsidRDefault="006F2DDA" w:rsidP="006F2DDA">
      <w:pPr>
        <w:rPr>
          <w:rFonts w:asciiTheme="minorHAnsi" w:hAnsiTheme="minorHAnsi"/>
          <w:smallCaps/>
          <w:sz w:val="32"/>
        </w:rPr>
      </w:pPr>
    </w:p>
    <w:p w:rsidR="006F2DDA" w:rsidRPr="00812B12" w:rsidRDefault="006F2DDA" w:rsidP="005F7390">
      <w:pPr>
        <w:spacing w:after="80"/>
        <w:rPr>
          <w:rFonts w:asciiTheme="minorHAnsi" w:hAnsiTheme="minorHAnsi"/>
          <w:i/>
          <w:sz w:val="28"/>
          <w:szCs w:val="28"/>
        </w:rPr>
      </w:pPr>
      <w:r w:rsidRPr="00812B12">
        <w:rPr>
          <w:rFonts w:asciiTheme="minorHAnsi" w:hAnsiTheme="minorHAnsi"/>
          <w:i/>
          <w:sz w:val="28"/>
          <w:szCs w:val="28"/>
        </w:rPr>
        <w:t xml:space="preserve">Please follow the </w:t>
      </w:r>
      <w:r w:rsidR="00777503">
        <w:rPr>
          <w:rFonts w:asciiTheme="minorHAnsi" w:hAnsiTheme="minorHAnsi"/>
          <w:i/>
          <w:sz w:val="28"/>
          <w:szCs w:val="28"/>
        </w:rPr>
        <w:t>instructions</w:t>
      </w:r>
      <w:r w:rsidRPr="00812B12">
        <w:rPr>
          <w:rFonts w:asciiTheme="minorHAnsi" w:hAnsiTheme="minorHAnsi"/>
          <w:i/>
          <w:sz w:val="28"/>
          <w:szCs w:val="28"/>
        </w:rPr>
        <w:t xml:space="preserve"> below</w:t>
      </w:r>
      <w:r w:rsidR="00812B12">
        <w:rPr>
          <w:rFonts w:asciiTheme="minorHAnsi" w:hAnsiTheme="minorHAnsi"/>
          <w:i/>
          <w:sz w:val="28"/>
          <w:szCs w:val="28"/>
        </w:rPr>
        <w:t xml:space="preserve"> </w:t>
      </w:r>
      <w:r w:rsidRPr="00812B12">
        <w:rPr>
          <w:rFonts w:asciiTheme="minorHAnsi" w:hAnsiTheme="minorHAnsi"/>
          <w:i/>
          <w:sz w:val="28"/>
          <w:szCs w:val="28"/>
        </w:rPr>
        <w:t>to set out your application</w:t>
      </w:r>
    </w:p>
    <w:p w:rsidR="006F2DDA" w:rsidRPr="00834EC2" w:rsidRDefault="006F2DDA" w:rsidP="006F2DDA">
      <w:pPr>
        <w:rPr>
          <w:rFonts w:asciiTheme="minorHAnsi" w:hAnsiTheme="minorHAnsi"/>
          <w:b/>
          <w:sz w:val="22"/>
          <w:u w:val="single"/>
        </w:rPr>
      </w:pPr>
    </w:p>
    <w:p w:rsidR="006F2DDA" w:rsidRPr="00812B12" w:rsidRDefault="00C01288" w:rsidP="00812B12">
      <w:pPr>
        <w:spacing w:after="120"/>
        <w:rPr>
          <w:rFonts w:asciiTheme="minorHAnsi" w:hAnsiTheme="minorHAnsi"/>
          <w:b/>
          <w:i/>
          <w:sz w:val="26"/>
          <w:szCs w:val="26"/>
        </w:rPr>
      </w:pPr>
      <w:r>
        <w:rPr>
          <w:rFonts w:asciiTheme="minorHAnsi" w:hAnsiTheme="minorHAnsi"/>
          <w:b/>
          <w:i/>
          <w:sz w:val="26"/>
          <w:szCs w:val="26"/>
        </w:rPr>
        <w:t>A</w:t>
      </w:r>
      <w:r w:rsidR="006F2DDA" w:rsidRPr="00812B12">
        <w:rPr>
          <w:rFonts w:asciiTheme="minorHAnsi" w:hAnsiTheme="minorHAnsi"/>
          <w:b/>
          <w:i/>
          <w:sz w:val="26"/>
          <w:szCs w:val="26"/>
        </w:rPr>
        <w:t xml:space="preserve"> – </w:t>
      </w:r>
      <w:r w:rsidR="00F9192E">
        <w:rPr>
          <w:rFonts w:asciiTheme="minorHAnsi" w:hAnsiTheme="minorHAnsi"/>
          <w:b/>
          <w:i/>
          <w:sz w:val="26"/>
          <w:szCs w:val="26"/>
        </w:rPr>
        <w:t>Cover</w:t>
      </w:r>
      <w:r w:rsidR="005F7390" w:rsidRPr="00812B12">
        <w:rPr>
          <w:rFonts w:asciiTheme="minorHAnsi" w:hAnsiTheme="minorHAnsi"/>
          <w:b/>
          <w:i/>
          <w:sz w:val="26"/>
          <w:szCs w:val="26"/>
        </w:rPr>
        <w:t xml:space="preserve"> Letter</w:t>
      </w:r>
    </w:p>
    <w:p w:rsidR="00A55931" w:rsidRDefault="00F9192E" w:rsidP="006F2DDA">
      <w:pPr>
        <w:rPr>
          <w:rFonts w:asciiTheme="minorHAnsi" w:hAnsiTheme="minorHAnsi"/>
          <w:sz w:val="22"/>
        </w:rPr>
      </w:pPr>
      <w:r>
        <w:rPr>
          <w:rFonts w:asciiTheme="minorHAnsi" w:hAnsiTheme="minorHAnsi"/>
          <w:sz w:val="22"/>
        </w:rPr>
        <w:t>Your cover</w:t>
      </w:r>
      <w:r w:rsidR="006F2DDA" w:rsidRPr="00834EC2">
        <w:rPr>
          <w:rFonts w:asciiTheme="minorHAnsi" w:hAnsiTheme="minorHAnsi"/>
          <w:sz w:val="22"/>
        </w:rPr>
        <w:t xml:space="preserve"> letter must explain: (a) your reasons f</w:t>
      </w:r>
      <w:r w:rsidR="00BA28FB">
        <w:rPr>
          <w:rFonts w:asciiTheme="minorHAnsi" w:hAnsiTheme="minorHAnsi"/>
          <w:sz w:val="22"/>
        </w:rPr>
        <w:t>or applying for this award</w:t>
      </w:r>
      <w:r w:rsidR="006F2DDA" w:rsidRPr="00834EC2">
        <w:rPr>
          <w:rFonts w:asciiTheme="minorHAnsi" w:hAnsiTheme="minorHAnsi"/>
          <w:sz w:val="22"/>
        </w:rPr>
        <w:t xml:space="preserve">, and (b) how this </w:t>
      </w:r>
      <w:r w:rsidR="00BA28FB">
        <w:rPr>
          <w:rFonts w:asciiTheme="minorHAnsi" w:hAnsiTheme="minorHAnsi"/>
          <w:sz w:val="22"/>
        </w:rPr>
        <w:t>award</w:t>
      </w:r>
      <w:r w:rsidR="006F2DDA" w:rsidRPr="00834EC2">
        <w:rPr>
          <w:rFonts w:asciiTheme="minorHAnsi" w:hAnsiTheme="minorHAnsi"/>
          <w:sz w:val="22"/>
        </w:rPr>
        <w:t xml:space="preserve"> aligns with your career goals.</w:t>
      </w:r>
      <w:r w:rsidR="00C01288">
        <w:rPr>
          <w:rFonts w:asciiTheme="minorHAnsi" w:hAnsiTheme="minorHAnsi"/>
          <w:sz w:val="22"/>
        </w:rPr>
        <w:t xml:space="preserve"> </w:t>
      </w:r>
    </w:p>
    <w:p w:rsidR="006F2DDA" w:rsidRPr="00A55931" w:rsidRDefault="007227DC" w:rsidP="006F2DDA">
      <w:pPr>
        <w:rPr>
          <w:rFonts w:asciiTheme="minorHAnsi" w:hAnsiTheme="minorHAnsi"/>
          <w:i/>
          <w:sz w:val="22"/>
        </w:rPr>
      </w:pPr>
      <w:r w:rsidRPr="007227DC">
        <w:rPr>
          <w:rFonts w:asciiTheme="minorHAnsi" w:hAnsiTheme="minorHAnsi"/>
          <w:i/>
          <w:sz w:val="22"/>
        </w:rPr>
        <w:t>This letter is expected to be business-like in style, language, format and layout. Applicants should use this letter as a self-introduction to the selection panel.</w:t>
      </w:r>
    </w:p>
    <w:p w:rsidR="00846A47" w:rsidRPr="00834EC2" w:rsidRDefault="00846A47" w:rsidP="006F2DDA">
      <w:pPr>
        <w:rPr>
          <w:rFonts w:asciiTheme="minorHAnsi" w:hAnsiTheme="minorHAnsi"/>
          <w:sz w:val="22"/>
        </w:rPr>
      </w:pPr>
    </w:p>
    <w:p w:rsidR="00C01288" w:rsidRDefault="00C01288" w:rsidP="00812B12">
      <w:pPr>
        <w:spacing w:after="120"/>
        <w:rPr>
          <w:rFonts w:asciiTheme="minorHAnsi" w:hAnsiTheme="minorHAnsi"/>
          <w:b/>
          <w:i/>
          <w:sz w:val="26"/>
          <w:szCs w:val="26"/>
        </w:rPr>
      </w:pPr>
      <w:r>
        <w:rPr>
          <w:rFonts w:asciiTheme="minorHAnsi" w:hAnsiTheme="minorHAnsi"/>
          <w:b/>
          <w:i/>
          <w:sz w:val="26"/>
          <w:szCs w:val="26"/>
        </w:rPr>
        <w:t xml:space="preserve">B </w:t>
      </w:r>
      <w:r w:rsidR="00846A47" w:rsidRPr="00812B12">
        <w:rPr>
          <w:rFonts w:asciiTheme="minorHAnsi" w:hAnsiTheme="minorHAnsi"/>
          <w:b/>
          <w:i/>
          <w:sz w:val="26"/>
          <w:szCs w:val="26"/>
        </w:rPr>
        <w:t>–</w:t>
      </w:r>
      <w:r w:rsidR="00846A47">
        <w:rPr>
          <w:rFonts w:asciiTheme="minorHAnsi" w:hAnsiTheme="minorHAnsi"/>
          <w:b/>
          <w:i/>
          <w:sz w:val="26"/>
          <w:szCs w:val="26"/>
        </w:rPr>
        <w:t xml:space="preserve"> </w:t>
      </w:r>
      <w:r>
        <w:rPr>
          <w:rFonts w:asciiTheme="minorHAnsi" w:hAnsiTheme="minorHAnsi"/>
          <w:b/>
          <w:i/>
          <w:sz w:val="26"/>
          <w:szCs w:val="26"/>
        </w:rPr>
        <w:t>Resume</w:t>
      </w:r>
    </w:p>
    <w:p w:rsidR="00C01288" w:rsidRPr="00A55931" w:rsidRDefault="007227DC" w:rsidP="00812B12">
      <w:pPr>
        <w:spacing w:after="120"/>
        <w:rPr>
          <w:rFonts w:asciiTheme="minorHAnsi" w:hAnsiTheme="minorHAnsi"/>
          <w:i/>
          <w:sz w:val="22"/>
          <w:szCs w:val="22"/>
        </w:rPr>
      </w:pPr>
      <w:r w:rsidRPr="007227DC">
        <w:rPr>
          <w:rFonts w:asciiTheme="minorHAnsi" w:hAnsiTheme="minorHAnsi"/>
          <w:i/>
          <w:sz w:val="22"/>
          <w:szCs w:val="22"/>
        </w:rPr>
        <w:t>Your resume should provide information to establish an overall understanding of your accomplishments to date. It should be more than a one page overview but should not contain irrelevant information.</w:t>
      </w:r>
    </w:p>
    <w:p w:rsidR="006F2DDA" w:rsidRPr="008E34EA" w:rsidRDefault="006F2DDA" w:rsidP="00812B12">
      <w:pPr>
        <w:spacing w:after="120"/>
        <w:rPr>
          <w:rFonts w:asciiTheme="minorHAnsi" w:hAnsiTheme="minorHAnsi"/>
          <w:b/>
          <w:i/>
          <w:sz w:val="24"/>
          <w:szCs w:val="24"/>
        </w:rPr>
      </w:pPr>
      <w:r w:rsidRPr="008E34EA">
        <w:rPr>
          <w:rFonts w:asciiTheme="minorHAnsi" w:hAnsiTheme="minorHAnsi"/>
          <w:b/>
          <w:i/>
          <w:sz w:val="24"/>
          <w:szCs w:val="24"/>
        </w:rPr>
        <w:t xml:space="preserve">Part </w:t>
      </w:r>
      <w:r w:rsidR="00C01288" w:rsidRPr="008E34EA">
        <w:rPr>
          <w:rFonts w:asciiTheme="minorHAnsi" w:hAnsiTheme="minorHAnsi"/>
          <w:b/>
          <w:i/>
          <w:sz w:val="24"/>
          <w:szCs w:val="24"/>
        </w:rPr>
        <w:t>1</w:t>
      </w:r>
      <w:r w:rsidRPr="008E34EA">
        <w:rPr>
          <w:rFonts w:asciiTheme="minorHAnsi" w:hAnsiTheme="minorHAnsi"/>
          <w:b/>
          <w:i/>
          <w:sz w:val="24"/>
          <w:szCs w:val="24"/>
        </w:rPr>
        <w:t xml:space="preserve"> – Personal Details</w:t>
      </w:r>
    </w:p>
    <w:p w:rsidR="006F2DDA" w:rsidRPr="00834EC2" w:rsidRDefault="006F2DDA" w:rsidP="006F2DDA">
      <w:pPr>
        <w:numPr>
          <w:ilvl w:val="0"/>
          <w:numId w:val="1"/>
        </w:numPr>
        <w:tabs>
          <w:tab w:val="clear" w:pos="360"/>
          <w:tab w:val="num" w:pos="1080"/>
        </w:tabs>
        <w:ind w:left="1080"/>
        <w:jc w:val="both"/>
        <w:rPr>
          <w:rFonts w:asciiTheme="minorHAnsi" w:hAnsiTheme="minorHAnsi"/>
          <w:sz w:val="22"/>
        </w:rPr>
      </w:pPr>
      <w:r w:rsidRPr="00834EC2">
        <w:rPr>
          <w:rFonts w:asciiTheme="minorHAnsi" w:hAnsiTheme="minorHAnsi"/>
          <w:sz w:val="22"/>
        </w:rPr>
        <w:t>Family Name</w:t>
      </w:r>
    </w:p>
    <w:p w:rsidR="006F2DDA" w:rsidRPr="00834EC2" w:rsidRDefault="006F2DDA" w:rsidP="006F2DDA">
      <w:pPr>
        <w:numPr>
          <w:ilvl w:val="0"/>
          <w:numId w:val="1"/>
        </w:numPr>
        <w:tabs>
          <w:tab w:val="clear" w:pos="360"/>
          <w:tab w:val="num" w:pos="1080"/>
        </w:tabs>
        <w:ind w:left="1080"/>
        <w:jc w:val="both"/>
        <w:rPr>
          <w:rFonts w:asciiTheme="minorHAnsi" w:hAnsiTheme="minorHAnsi"/>
          <w:sz w:val="22"/>
        </w:rPr>
      </w:pPr>
      <w:r w:rsidRPr="00834EC2">
        <w:rPr>
          <w:rFonts w:asciiTheme="minorHAnsi" w:hAnsiTheme="minorHAnsi"/>
          <w:sz w:val="22"/>
        </w:rPr>
        <w:t>Given Names</w:t>
      </w:r>
    </w:p>
    <w:p w:rsidR="006F2DDA" w:rsidRPr="00834EC2" w:rsidRDefault="006F2DDA" w:rsidP="006F2DDA">
      <w:pPr>
        <w:numPr>
          <w:ilvl w:val="0"/>
          <w:numId w:val="1"/>
        </w:numPr>
        <w:tabs>
          <w:tab w:val="clear" w:pos="360"/>
          <w:tab w:val="num" w:pos="1080"/>
        </w:tabs>
        <w:ind w:left="1080"/>
        <w:jc w:val="both"/>
        <w:rPr>
          <w:rFonts w:asciiTheme="minorHAnsi" w:hAnsiTheme="minorHAnsi"/>
          <w:sz w:val="22"/>
        </w:rPr>
      </w:pPr>
      <w:r w:rsidRPr="00834EC2">
        <w:rPr>
          <w:rFonts w:asciiTheme="minorHAnsi" w:hAnsiTheme="minorHAnsi"/>
          <w:sz w:val="22"/>
        </w:rPr>
        <w:t>Student Number</w:t>
      </w:r>
    </w:p>
    <w:p w:rsidR="006F2DDA" w:rsidRPr="00834EC2" w:rsidRDefault="006F2DDA" w:rsidP="006F2DDA">
      <w:pPr>
        <w:numPr>
          <w:ilvl w:val="0"/>
          <w:numId w:val="1"/>
        </w:numPr>
        <w:tabs>
          <w:tab w:val="clear" w:pos="360"/>
          <w:tab w:val="num" w:pos="1080"/>
        </w:tabs>
        <w:ind w:left="1080"/>
        <w:jc w:val="both"/>
        <w:rPr>
          <w:rFonts w:asciiTheme="minorHAnsi" w:hAnsiTheme="minorHAnsi"/>
          <w:sz w:val="22"/>
        </w:rPr>
      </w:pPr>
      <w:r w:rsidRPr="00834EC2">
        <w:rPr>
          <w:rFonts w:asciiTheme="minorHAnsi" w:hAnsiTheme="minorHAnsi"/>
          <w:sz w:val="22"/>
        </w:rPr>
        <w:t>Full address for correspondence</w:t>
      </w:r>
    </w:p>
    <w:p w:rsidR="006F2DDA" w:rsidRPr="00834EC2" w:rsidRDefault="006F2DDA" w:rsidP="006F2DDA">
      <w:pPr>
        <w:numPr>
          <w:ilvl w:val="0"/>
          <w:numId w:val="1"/>
        </w:numPr>
        <w:tabs>
          <w:tab w:val="clear" w:pos="360"/>
          <w:tab w:val="num" w:pos="1080"/>
        </w:tabs>
        <w:ind w:left="1080"/>
        <w:jc w:val="both"/>
        <w:rPr>
          <w:rFonts w:asciiTheme="minorHAnsi" w:hAnsiTheme="minorHAnsi"/>
          <w:sz w:val="22"/>
        </w:rPr>
      </w:pPr>
      <w:r w:rsidRPr="00834EC2">
        <w:rPr>
          <w:rFonts w:asciiTheme="minorHAnsi" w:hAnsiTheme="minorHAnsi"/>
          <w:sz w:val="22"/>
        </w:rPr>
        <w:t>Email address</w:t>
      </w:r>
    </w:p>
    <w:p w:rsidR="006F2DDA" w:rsidRPr="00834EC2" w:rsidRDefault="006F2DDA" w:rsidP="006F2DDA">
      <w:pPr>
        <w:numPr>
          <w:ilvl w:val="0"/>
          <w:numId w:val="1"/>
        </w:numPr>
        <w:tabs>
          <w:tab w:val="clear" w:pos="360"/>
          <w:tab w:val="num" w:pos="1080"/>
        </w:tabs>
        <w:ind w:left="1080"/>
        <w:jc w:val="both"/>
        <w:rPr>
          <w:rFonts w:asciiTheme="minorHAnsi" w:hAnsiTheme="minorHAnsi"/>
          <w:sz w:val="22"/>
        </w:rPr>
      </w:pPr>
      <w:r w:rsidRPr="00834EC2">
        <w:rPr>
          <w:rFonts w:asciiTheme="minorHAnsi" w:hAnsiTheme="minorHAnsi"/>
          <w:sz w:val="22"/>
        </w:rPr>
        <w:t>Telephone number - home and work/mobile</w:t>
      </w:r>
    </w:p>
    <w:p w:rsidR="006F2DDA" w:rsidRPr="00834EC2" w:rsidRDefault="006F2DDA" w:rsidP="006F2DDA">
      <w:pPr>
        <w:numPr>
          <w:ilvl w:val="0"/>
          <w:numId w:val="2"/>
        </w:numPr>
        <w:tabs>
          <w:tab w:val="clear" w:pos="360"/>
          <w:tab w:val="num" w:pos="1080"/>
        </w:tabs>
        <w:ind w:left="1080"/>
        <w:jc w:val="both"/>
        <w:rPr>
          <w:rFonts w:asciiTheme="minorHAnsi" w:hAnsiTheme="minorHAnsi"/>
          <w:sz w:val="22"/>
        </w:rPr>
      </w:pPr>
      <w:r w:rsidRPr="00834EC2">
        <w:rPr>
          <w:rFonts w:asciiTheme="minorHAnsi" w:hAnsiTheme="minorHAnsi"/>
          <w:sz w:val="22"/>
        </w:rPr>
        <w:t>The course you are studying, including the major</w:t>
      </w:r>
    </w:p>
    <w:p w:rsidR="006F2DDA" w:rsidRPr="00834EC2" w:rsidRDefault="006F2DDA" w:rsidP="006F2DDA">
      <w:pPr>
        <w:numPr>
          <w:ilvl w:val="0"/>
          <w:numId w:val="2"/>
        </w:numPr>
        <w:tabs>
          <w:tab w:val="clear" w:pos="360"/>
          <w:tab w:val="num" w:pos="1080"/>
        </w:tabs>
        <w:ind w:left="1080"/>
        <w:jc w:val="both"/>
        <w:rPr>
          <w:rFonts w:asciiTheme="minorHAnsi" w:hAnsiTheme="minorHAnsi"/>
          <w:sz w:val="22"/>
        </w:rPr>
      </w:pPr>
      <w:r w:rsidRPr="00834EC2">
        <w:rPr>
          <w:rFonts w:asciiTheme="minorHAnsi" w:hAnsiTheme="minorHAnsi"/>
          <w:sz w:val="22"/>
        </w:rPr>
        <w:t>List any major interests (activities outside work e</w:t>
      </w:r>
      <w:r w:rsidR="008E34EA">
        <w:rPr>
          <w:rFonts w:asciiTheme="minorHAnsi" w:hAnsiTheme="minorHAnsi"/>
          <w:sz w:val="22"/>
        </w:rPr>
        <w:t>.</w:t>
      </w:r>
      <w:r w:rsidRPr="00834EC2">
        <w:rPr>
          <w:rFonts w:asciiTheme="minorHAnsi" w:hAnsiTheme="minorHAnsi"/>
          <w:sz w:val="22"/>
        </w:rPr>
        <w:t>g. sport, hobbies)</w:t>
      </w:r>
    </w:p>
    <w:p w:rsidR="006F2DDA" w:rsidRPr="00834EC2" w:rsidRDefault="006F2DDA" w:rsidP="006F2DDA">
      <w:pPr>
        <w:jc w:val="both"/>
        <w:rPr>
          <w:rFonts w:asciiTheme="minorHAnsi" w:hAnsiTheme="minorHAnsi"/>
          <w:sz w:val="22"/>
        </w:rPr>
      </w:pPr>
    </w:p>
    <w:p w:rsidR="006F2DDA" w:rsidRPr="008E34EA" w:rsidRDefault="006F2DDA" w:rsidP="00812B12">
      <w:pPr>
        <w:spacing w:after="120"/>
        <w:rPr>
          <w:rFonts w:asciiTheme="minorHAnsi" w:hAnsiTheme="minorHAnsi"/>
          <w:b/>
          <w:i/>
          <w:sz w:val="24"/>
          <w:szCs w:val="24"/>
        </w:rPr>
      </w:pPr>
      <w:r w:rsidRPr="008E34EA">
        <w:rPr>
          <w:rFonts w:asciiTheme="minorHAnsi" w:hAnsiTheme="minorHAnsi"/>
          <w:b/>
          <w:i/>
          <w:sz w:val="24"/>
          <w:szCs w:val="24"/>
        </w:rPr>
        <w:t xml:space="preserve">Part </w:t>
      </w:r>
      <w:r w:rsidR="00C01288" w:rsidRPr="008E34EA">
        <w:rPr>
          <w:rFonts w:asciiTheme="minorHAnsi" w:hAnsiTheme="minorHAnsi"/>
          <w:b/>
          <w:i/>
          <w:sz w:val="24"/>
          <w:szCs w:val="24"/>
        </w:rPr>
        <w:t>2</w:t>
      </w:r>
      <w:r w:rsidRPr="008E34EA">
        <w:rPr>
          <w:rFonts w:asciiTheme="minorHAnsi" w:hAnsiTheme="minorHAnsi"/>
          <w:b/>
          <w:i/>
          <w:sz w:val="24"/>
          <w:szCs w:val="24"/>
        </w:rPr>
        <w:t xml:space="preserve"> - Academic Record and Professional Qualifications</w:t>
      </w:r>
    </w:p>
    <w:p w:rsidR="006F2DDA" w:rsidRPr="00812B12" w:rsidRDefault="006F2DDA" w:rsidP="00812B12">
      <w:pPr>
        <w:pStyle w:val="Heading6"/>
        <w:spacing w:after="40"/>
        <w:rPr>
          <w:rFonts w:asciiTheme="minorHAnsi" w:hAnsiTheme="minorHAnsi"/>
        </w:rPr>
      </w:pPr>
      <w:r w:rsidRPr="00812B12">
        <w:rPr>
          <w:rFonts w:asciiTheme="minorHAnsi" w:hAnsiTheme="minorHAnsi"/>
        </w:rPr>
        <w:t>Secondary Education</w:t>
      </w:r>
    </w:p>
    <w:p w:rsidR="006F2DDA" w:rsidRPr="00834EC2" w:rsidRDefault="006F2DDA" w:rsidP="006F2DDA">
      <w:pPr>
        <w:numPr>
          <w:ilvl w:val="0"/>
          <w:numId w:val="3"/>
        </w:numPr>
        <w:tabs>
          <w:tab w:val="clear" w:pos="360"/>
          <w:tab w:val="num" w:pos="1080"/>
        </w:tabs>
        <w:ind w:left="1080"/>
        <w:jc w:val="both"/>
        <w:rPr>
          <w:rFonts w:asciiTheme="minorHAnsi" w:hAnsiTheme="minorHAnsi"/>
          <w:sz w:val="22"/>
        </w:rPr>
      </w:pPr>
      <w:r w:rsidRPr="00834EC2">
        <w:rPr>
          <w:rFonts w:asciiTheme="minorHAnsi" w:hAnsiTheme="minorHAnsi"/>
          <w:sz w:val="22"/>
        </w:rPr>
        <w:t>Name of School</w:t>
      </w:r>
    </w:p>
    <w:p w:rsidR="006F2DDA" w:rsidRPr="00834EC2" w:rsidRDefault="006F2DDA" w:rsidP="006F2DDA">
      <w:pPr>
        <w:numPr>
          <w:ilvl w:val="0"/>
          <w:numId w:val="3"/>
        </w:numPr>
        <w:tabs>
          <w:tab w:val="clear" w:pos="360"/>
          <w:tab w:val="num" w:pos="1080"/>
        </w:tabs>
        <w:ind w:left="1080"/>
        <w:jc w:val="both"/>
        <w:rPr>
          <w:rFonts w:asciiTheme="minorHAnsi" w:hAnsiTheme="minorHAnsi"/>
          <w:sz w:val="22"/>
        </w:rPr>
      </w:pPr>
      <w:r w:rsidRPr="00834EC2">
        <w:rPr>
          <w:rFonts w:asciiTheme="minorHAnsi" w:hAnsiTheme="minorHAnsi"/>
          <w:sz w:val="22"/>
        </w:rPr>
        <w:t>Years attended</w:t>
      </w:r>
    </w:p>
    <w:p w:rsidR="006F2DDA" w:rsidRPr="00834EC2" w:rsidRDefault="006F2DDA" w:rsidP="006F2DDA">
      <w:pPr>
        <w:numPr>
          <w:ilvl w:val="0"/>
          <w:numId w:val="3"/>
        </w:numPr>
        <w:tabs>
          <w:tab w:val="clear" w:pos="360"/>
          <w:tab w:val="num" w:pos="1080"/>
        </w:tabs>
        <w:ind w:left="1080"/>
        <w:jc w:val="both"/>
        <w:rPr>
          <w:rFonts w:asciiTheme="minorHAnsi" w:hAnsiTheme="minorHAnsi"/>
          <w:sz w:val="22"/>
        </w:rPr>
      </w:pPr>
      <w:r w:rsidRPr="00834EC2">
        <w:rPr>
          <w:rFonts w:asciiTheme="minorHAnsi" w:hAnsiTheme="minorHAnsi"/>
          <w:sz w:val="22"/>
        </w:rPr>
        <w:t>List any scholarships, special awards, achievements or prizes</w:t>
      </w:r>
    </w:p>
    <w:p w:rsidR="006F2DDA" w:rsidRPr="00834EC2" w:rsidRDefault="006F2DDA" w:rsidP="006F2DDA">
      <w:pPr>
        <w:jc w:val="both"/>
        <w:rPr>
          <w:rFonts w:asciiTheme="minorHAnsi" w:hAnsiTheme="minorHAnsi"/>
          <w:sz w:val="22"/>
        </w:rPr>
      </w:pPr>
    </w:p>
    <w:p w:rsidR="006F2DDA" w:rsidRPr="00812B12" w:rsidRDefault="006F2DDA" w:rsidP="00812B12">
      <w:pPr>
        <w:pStyle w:val="Heading6"/>
        <w:spacing w:after="40"/>
        <w:rPr>
          <w:rFonts w:asciiTheme="minorHAnsi" w:hAnsiTheme="minorHAnsi"/>
        </w:rPr>
      </w:pPr>
      <w:r w:rsidRPr="00812B12">
        <w:rPr>
          <w:rFonts w:asciiTheme="minorHAnsi" w:hAnsiTheme="minorHAnsi"/>
        </w:rPr>
        <w:t>Tertiary Education - QUT</w:t>
      </w:r>
    </w:p>
    <w:p w:rsidR="006F2DDA" w:rsidRPr="00846A47" w:rsidRDefault="006F2DDA" w:rsidP="00846A47">
      <w:pPr>
        <w:pStyle w:val="BodyText"/>
        <w:rPr>
          <w:rFonts w:asciiTheme="minorHAnsi" w:hAnsiTheme="minorHAnsi"/>
        </w:rPr>
      </w:pPr>
      <w:r w:rsidRPr="00846A47">
        <w:rPr>
          <w:rFonts w:asciiTheme="minorHAnsi" w:hAnsiTheme="minorHAnsi"/>
        </w:rPr>
        <w:t>List any scholarships, special awards</w:t>
      </w:r>
      <w:r w:rsidR="005F7390" w:rsidRPr="00846A47">
        <w:rPr>
          <w:rFonts w:asciiTheme="minorHAnsi" w:hAnsiTheme="minorHAnsi"/>
        </w:rPr>
        <w:t xml:space="preserve"> and </w:t>
      </w:r>
      <w:r w:rsidRPr="00846A47">
        <w:rPr>
          <w:rFonts w:asciiTheme="minorHAnsi" w:hAnsiTheme="minorHAnsi"/>
        </w:rPr>
        <w:t>prizes received, or other achievements</w:t>
      </w:r>
    </w:p>
    <w:p w:rsidR="006F2DDA" w:rsidRPr="00834EC2" w:rsidRDefault="006F2DDA" w:rsidP="006F2DDA">
      <w:pPr>
        <w:jc w:val="both"/>
        <w:rPr>
          <w:rFonts w:asciiTheme="minorHAnsi" w:hAnsiTheme="minorHAnsi"/>
          <w:sz w:val="22"/>
        </w:rPr>
      </w:pPr>
    </w:p>
    <w:p w:rsidR="006F2DDA" w:rsidRPr="005F7390" w:rsidRDefault="006F2DDA" w:rsidP="006F2DDA">
      <w:pPr>
        <w:pStyle w:val="Heading6"/>
        <w:jc w:val="left"/>
        <w:rPr>
          <w:rFonts w:asciiTheme="minorHAnsi" w:hAnsiTheme="minorHAnsi"/>
          <w:b w:val="0"/>
          <w:i/>
        </w:rPr>
      </w:pPr>
      <w:r w:rsidRPr="005F7390">
        <w:rPr>
          <w:rFonts w:asciiTheme="minorHAnsi" w:hAnsiTheme="minorHAnsi"/>
          <w:b w:val="0"/>
          <w:i/>
        </w:rPr>
        <w:sym w:font="Symbol" w:char="F02A"/>
      </w:r>
      <w:r w:rsidRPr="005F7390">
        <w:rPr>
          <w:rFonts w:asciiTheme="minorHAnsi" w:hAnsiTheme="minorHAnsi"/>
          <w:b w:val="0"/>
          <w:i/>
        </w:rPr>
        <w:t xml:space="preserve"> PLEASE NOTE: You are NOT required to attach academic results from studies at QUT. The </w:t>
      </w:r>
      <w:r w:rsidR="00334B4E">
        <w:rPr>
          <w:rFonts w:asciiTheme="minorHAnsi" w:hAnsiTheme="minorHAnsi"/>
          <w:b w:val="0"/>
          <w:i/>
        </w:rPr>
        <w:t xml:space="preserve">Business School </w:t>
      </w:r>
      <w:r w:rsidRPr="005F7390">
        <w:rPr>
          <w:rFonts w:asciiTheme="minorHAnsi" w:hAnsiTheme="minorHAnsi"/>
          <w:b w:val="0"/>
          <w:i/>
        </w:rPr>
        <w:t>will obtain these from the Univer</w:t>
      </w:r>
      <w:r w:rsidR="00456C1D">
        <w:rPr>
          <w:rFonts w:asciiTheme="minorHAnsi" w:hAnsiTheme="minorHAnsi"/>
          <w:b w:val="0"/>
          <w:i/>
        </w:rPr>
        <w:t>sity Student Information System</w:t>
      </w:r>
      <w:r w:rsidRPr="005F7390">
        <w:rPr>
          <w:rFonts w:asciiTheme="minorHAnsi" w:hAnsiTheme="minorHAnsi"/>
          <w:b w:val="0"/>
          <w:i/>
        </w:rPr>
        <w:t>.</w:t>
      </w:r>
      <w:r w:rsidR="00456C1D">
        <w:rPr>
          <w:rFonts w:asciiTheme="minorHAnsi" w:hAnsiTheme="minorHAnsi"/>
          <w:b w:val="0"/>
          <w:i/>
        </w:rPr>
        <w:t xml:space="preserve"> By submitting an application, you are granting the </w:t>
      </w:r>
      <w:r w:rsidR="00334B4E">
        <w:rPr>
          <w:rFonts w:asciiTheme="minorHAnsi" w:hAnsiTheme="minorHAnsi"/>
          <w:b w:val="0"/>
          <w:i/>
        </w:rPr>
        <w:t>QUT Business School</w:t>
      </w:r>
      <w:r w:rsidR="00456C1D">
        <w:rPr>
          <w:rFonts w:asciiTheme="minorHAnsi" w:hAnsiTheme="minorHAnsi"/>
          <w:b w:val="0"/>
          <w:i/>
        </w:rPr>
        <w:t xml:space="preserve"> permission to provide your results to members of the selection panel only.</w:t>
      </w:r>
    </w:p>
    <w:p w:rsidR="006F2DDA" w:rsidRPr="00834EC2" w:rsidRDefault="006F2DDA" w:rsidP="006F2DDA">
      <w:pPr>
        <w:jc w:val="both"/>
        <w:rPr>
          <w:rFonts w:asciiTheme="minorHAnsi" w:hAnsiTheme="minorHAnsi"/>
          <w:sz w:val="22"/>
        </w:rPr>
      </w:pPr>
    </w:p>
    <w:p w:rsidR="006F2DDA" w:rsidRPr="00812B12" w:rsidRDefault="006F2DDA" w:rsidP="00812B12">
      <w:pPr>
        <w:pStyle w:val="Heading6"/>
        <w:spacing w:after="40"/>
        <w:rPr>
          <w:rFonts w:asciiTheme="minorHAnsi" w:hAnsiTheme="minorHAnsi"/>
        </w:rPr>
      </w:pPr>
      <w:r w:rsidRPr="00812B12">
        <w:rPr>
          <w:rFonts w:asciiTheme="minorHAnsi" w:hAnsiTheme="minorHAnsi"/>
        </w:rPr>
        <w:t xml:space="preserve">Tertiary Education – Other </w:t>
      </w:r>
    </w:p>
    <w:p w:rsidR="006F2DDA" w:rsidRPr="00834EC2" w:rsidRDefault="006F2DDA" w:rsidP="006F2DDA">
      <w:pPr>
        <w:pStyle w:val="BodyText"/>
        <w:rPr>
          <w:rFonts w:asciiTheme="minorHAnsi" w:hAnsiTheme="minorHAnsi"/>
        </w:rPr>
      </w:pPr>
      <w:r w:rsidRPr="00834EC2">
        <w:rPr>
          <w:rFonts w:asciiTheme="minorHAnsi" w:hAnsiTheme="minorHAnsi"/>
        </w:rPr>
        <w:t xml:space="preserve">If applicable, provide details of any </w:t>
      </w:r>
      <w:r w:rsidRPr="00834EC2">
        <w:rPr>
          <w:rFonts w:asciiTheme="minorHAnsi" w:hAnsiTheme="minorHAnsi"/>
          <w:u w:val="single"/>
        </w:rPr>
        <w:t>OTHER</w:t>
      </w:r>
      <w:r w:rsidRPr="00834EC2">
        <w:rPr>
          <w:rFonts w:asciiTheme="minorHAnsi" w:hAnsiTheme="minorHAnsi"/>
        </w:rPr>
        <w:t xml:space="preserve"> colleges and universities you have attended as an undergraduate or postgraduate student, and attach certified copies of your academic transcripts. Include details of the following:</w:t>
      </w:r>
    </w:p>
    <w:p w:rsidR="006F2DDA" w:rsidRPr="00834EC2" w:rsidRDefault="006F2DDA" w:rsidP="006F2DDA">
      <w:pPr>
        <w:numPr>
          <w:ilvl w:val="0"/>
          <w:numId w:val="4"/>
        </w:numPr>
        <w:tabs>
          <w:tab w:val="clear" w:pos="360"/>
          <w:tab w:val="num" w:pos="1080"/>
        </w:tabs>
        <w:ind w:left="1080"/>
        <w:jc w:val="both"/>
        <w:rPr>
          <w:rFonts w:asciiTheme="minorHAnsi" w:hAnsiTheme="minorHAnsi"/>
          <w:sz w:val="22"/>
        </w:rPr>
      </w:pPr>
      <w:r w:rsidRPr="00834EC2">
        <w:rPr>
          <w:rFonts w:asciiTheme="minorHAnsi" w:hAnsiTheme="minorHAnsi"/>
          <w:sz w:val="22"/>
        </w:rPr>
        <w:t>Tertiary Institution</w:t>
      </w:r>
    </w:p>
    <w:p w:rsidR="006F2DDA" w:rsidRPr="00834EC2" w:rsidRDefault="006F2DDA" w:rsidP="006F2DDA">
      <w:pPr>
        <w:numPr>
          <w:ilvl w:val="0"/>
          <w:numId w:val="4"/>
        </w:numPr>
        <w:tabs>
          <w:tab w:val="clear" w:pos="360"/>
          <w:tab w:val="num" w:pos="1080"/>
        </w:tabs>
        <w:ind w:left="1080"/>
        <w:jc w:val="both"/>
        <w:rPr>
          <w:rFonts w:asciiTheme="minorHAnsi" w:hAnsiTheme="minorHAnsi"/>
          <w:sz w:val="22"/>
        </w:rPr>
      </w:pPr>
      <w:r w:rsidRPr="00834EC2">
        <w:rPr>
          <w:rFonts w:asciiTheme="minorHAnsi" w:hAnsiTheme="minorHAnsi"/>
          <w:sz w:val="22"/>
        </w:rPr>
        <w:t>Years attended</w:t>
      </w:r>
    </w:p>
    <w:p w:rsidR="006F2DDA" w:rsidRPr="00834EC2" w:rsidRDefault="006F2DDA" w:rsidP="006F2DDA">
      <w:pPr>
        <w:numPr>
          <w:ilvl w:val="0"/>
          <w:numId w:val="4"/>
        </w:numPr>
        <w:tabs>
          <w:tab w:val="clear" w:pos="360"/>
          <w:tab w:val="num" w:pos="1080"/>
        </w:tabs>
        <w:ind w:left="1080"/>
        <w:jc w:val="both"/>
        <w:rPr>
          <w:rFonts w:asciiTheme="minorHAnsi" w:hAnsiTheme="minorHAnsi"/>
          <w:sz w:val="22"/>
        </w:rPr>
      </w:pPr>
      <w:r w:rsidRPr="00834EC2">
        <w:rPr>
          <w:rFonts w:asciiTheme="minorHAnsi" w:hAnsiTheme="minorHAnsi"/>
          <w:sz w:val="22"/>
        </w:rPr>
        <w:t>Degree</w:t>
      </w:r>
      <w:r w:rsidR="00360A34">
        <w:rPr>
          <w:rFonts w:asciiTheme="minorHAnsi" w:hAnsiTheme="minorHAnsi"/>
          <w:sz w:val="22"/>
        </w:rPr>
        <w:t xml:space="preserve"> and Major</w:t>
      </w:r>
    </w:p>
    <w:p w:rsidR="006F2DDA" w:rsidRPr="00834EC2" w:rsidRDefault="006F2DDA" w:rsidP="006F2DDA">
      <w:pPr>
        <w:numPr>
          <w:ilvl w:val="0"/>
          <w:numId w:val="4"/>
        </w:numPr>
        <w:tabs>
          <w:tab w:val="clear" w:pos="360"/>
          <w:tab w:val="num" w:pos="1080"/>
        </w:tabs>
        <w:ind w:left="1080"/>
        <w:jc w:val="both"/>
        <w:rPr>
          <w:rFonts w:asciiTheme="minorHAnsi" w:hAnsiTheme="minorHAnsi"/>
          <w:sz w:val="22"/>
        </w:rPr>
      </w:pPr>
      <w:r w:rsidRPr="00834EC2">
        <w:rPr>
          <w:rFonts w:asciiTheme="minorHAnsi" w:hAnsiTheme="minorHAnsi"/>
          <w:sz w:val="22"/>
        </w:rPr>
        <w:t>Class/Division/Grade Point Average</w:t>
      </w:r>
    </w:p>
    <w:p w:rsidR="006F2DDA" w:rsidRPr="00834EC2" w:rsidRDefault="006F2DDA" w:rsidP="006F2DDA">
      <w:pPr>
        <w:numPr>
          <w:ilvl w:val="0"/>
          <w:numId w:val="4"/>
        </w:numPr>
        <w:tabs>
          <w:tab w:val="clear" w:pos="360"/>
          <w:tab w:val="num" w:pos="1080"/>
        </w:tabs>
        <w:ind w:left="1080"/>
        <w:jc w:val="both"/>
        <w:rPr>
          <w:rFonts w:asciiTheme="minorHAnsi" w:hAnsiTheme="minorHAnsi"/>
          <w:sz w:val="22"/>
        </w:rPr>
      </w:pPr>
      <w:r w:rsidRPr="00834EC2">
        <w:rPr>
          <w:rFonts w:asciiTheme="minorHAnsi" w:hAnsiTheme="minorHAnsi"/>
          <w:sz w:val="22"/>
        </w:rPr>
        <w:t>Scholarships, special awards or prizes</w:t>
      </w:r>
    </w:p>
    <w:p w:rsidR="00812B12" w:rsidRPr="00812B12" w:rsidRDefault="00812B12" w:rsidP="00812B12">
      <w:pPr>
        <w:jc w:val="both"/>
        <w:rPr>
          <w:rFonts w:asciiTheme="minorHAnsi" w:hAnsiTheme="minorHAnsi"/>
          <w:sz w:val="22"/>
        </w:rPr>
      </w:pPr>
    </w:p>
    <w:p w:rsidR="006F2DDA" w:rsidRPr="00812B12" w:rsidRDefault="006F2DDA" w:rsidP="00812B12">
      <w:pPr>
        <w:pStyle w:val="Heading6"/>
        <w:spacing w:after="40"/>
        <w:rPr>
          <w:rFonts w:asciiTheme="minorHAnsi" w:hAnsiTheme="minorHAnsi"/>
        </w:rPr>
      </w:pPr>
      <w:r w:rsidRPr="00812B12">
        <w:rPr>
          <w:rFonts w:asciiTheme="minorHAnsi" w:hAnsiTheme="minorHAnsi"/>
        </w:rPr>
        <w:t>Other achievements – Courses/Training</w:t>
      </w:r>
    </w:p>
    <w:p w:rsidR="006F2DDA" w:rsidRPr="00834EC2" w:rsidRDefault="006F2DDA" w:rsidP="00846A47">
      <w:pPr>
        <w:pStyle w:val="BodyText"/>
        <w:rPr>
          <w:rFonts w:asciiTheme="minorHAnsi" w:hAnsiTheme="minorHAnsi"/>
        </w:rPr>
      </w:pPr>
      <w:r w:rsidRPr="00834EC2">
        <w:rPr>
          <w:rFonts w:asciiTheme="minorHAnsi" w:hAnsiTheme="minorHAnsi"/>
        </w:rPr>
        <w:t>List any other courses not already mentioned or additional achievements you feel are relevant to your application. Please provide details and include any relevant documentation.</w:t>
      </w:r>
    </w:p>
    <w:p w:rsidR="006F2DDA" w:rsidRPr="00834EC2" w:rsidRDefault="006F2DDA" w:rsidP="006F2DDA">
      <w:pPr>
        <w:jc w:val="both"/>
        <w:rPr>
          <w:rFonts w:asciiTheme="minorHAnsi" w:hAnsiTheme="minorHAnsi"/>
          <w:sz w:val="22"/>
        </w:rPr>
      </w:pPr>
    </w:p>
    <w:p w:rsidR="006F2DDA" w:rsidRPr="008E34EA" w:rsidRDefault="00812B12" w:rsidP="00812B12">
      <w:pPr>
        <w:spacing w:after="120"/>
        <w:rPr>
          <w:rFonts w:asciiTheme="minorHAnsi" w:hAnsiTheme="minorHAnsi"/>
          <w:b/>
          <w:i/>
          <w:sz w:val="24"/>
          <w:szCs w:val="24"/>
        </w:rPr>
      </w:pPr>
      <w:r w:rsidRPr="008E34EA">
        <w:rPr>
          <w:rFonts w:asciiTheme="minorHAnsi" w:hAnsiTheme="minorHAnsi"/>
          <w:b/>
          <w:i/>
          <w:sz w:val="24"/>
          <w:szCs w:val="24"/>
        </w:rPr>
        <w:lastRenderedPageBreak/>
        <w:t xml:space="preserve">Part </w:t>
      </w:r>
      <w:r w:rsidR="00C01288" w:rsidRPr="008E34EA">
        <w:rPr>
          <w:rFonts w:asciiTheme="minorHAnsi" w:hAnsiTheme="minorHAnsi"/>
          <w:b/>
          <w:i/>
          <w:sz w:val="24"/>
          <w:szCs w:val="24"/>
        </w:rPr>
        <w:t>3</w:t>
      </w:r>
      <w:r w:rsidR="00F14528" w:rsidRPr="008E34EA">
        <w:rPr>
          <w:rFonts w:asciiTheme="minorHAnsi" w:hAnsiTheme="minorHAnsi"/>
          <w:b/>
          <w:i/>
          <w:sz w:val="24"/>
          <w:szCs w:val="24"/>
        </w:rPr>
        <w:t xml:space="preserve"> –</w:t>
      </w:r>
      <w:r w:rsidR="00F9192E">
        <w:rPr>
          <w:rFonts w:asciiTheme="minorHAnsi" w:hAnsiTheme="minorHAnsi"/>
          <w:b/>
          <w:i/>
          <w:sz w:val="24"/>
          <w:szCs w:val="24"/>
        </w:rPr>
        <w:t xml:space="preserve"> Career Goals</w:t>
      </w:r>
    </w:p>
    <w:p w:rsidR="006F2DDA" w:rsidRPr="00834EC2" w:rsidRDefault="006F2DDA" w:rsidP="006F2DDA">
      <w:pPr>
        <w:jc w:val="both"/>
        <w:rPr>
          <w:rFonts w:asciiTheme="minorHAnsi" w:hAnsiTheme="minorHAnsi"/>
          <w:sz w:val="22"/>
        </w:rPr>
      </w:pPr>
      <w:r w:rsidRPr="00834EC2">
        <w:rPr>
          <w:rFonts w:asciiTheme="minorHAnsi" w:hAnsiTheme="minorHAnsi"/>
          <w:sz w:val="22"/>
        </w:rPr>
        <w:t xml:space="preserve">Please provide an outline of your current career goals. </w:t>
      </w:r>
    </w:p>
    <w:p w:rsidR="006F2DDA" w:rsidRPr="00834EC2" w:rsidRDefault="006F2DDA" w:rsidP="006F2DDA">
      <w:pPr>
        <w:jc w:val="both"/>
        <w:rPr>
          <w:rFonts w:asciiTheme="minorHAnsi" w:hAnsiTheme="minorHAnsi"/>
          <w:sz w:val="22"/>
        </w:rPr>
      </w:pPr>
    </w:p>
    <w:p w:rsidR="006F2DDA" w:rsidRPr="008E34EA" w:rsidRDefault="006F2DDA" w:rsidP="00812B12">
      <w:pPr>
        <w:spacing w:after="120"/>
        <w:rPr>
          <w:rFonts w:asciiTheme="minorHAnsi" w:hAnsiTheme="minorHAnsi"/>
          <w:b/>
          <w:i/>
          <w:sz w:val="24"/>
          <w:szCs w:val="24"/>
        </w:rPr>
      </w:pPr>
      <w:r w:rsidRPr="008E34EA">
        <w:rPr>
          <w:rFonts w:asciiTheme="minorHAnsi" w:hAnsiTheme="minorHAnsi"/>
          <w:b/>
          <w:i/>
          <w:sz w:val="24"/>
          <w:szCs w:val="24"/>
        </w:rPr>
        <w:t xml:space="preserve">Part </w:t>
      </w:r>
      <w:r w:rsidR="00C01288" w:rsidRPr="008E34EA">
        <w:rPr>
          <w:rFonts w:asciiTheme="minorHAnsi" w:hAnsiTheme="minorHAnsi"/>
          <w:b/>
          <w:i/>
          <w:sz w:val="24"/>
          <w:szCs w:val="24"/>
        </w:rPr>
        <w:t>4</w:t>
      </w:r>
      <w:r w:rsidRPr="008E34EA">
        <w:rPr>
          <w:rFonts w:asciiTheme="minorHAnsi" w:hAnsiTheme="minorHAnsi"/>
          <w:b/>
          <w:i/>
          <w:sz w:val="24"/>
          <w:szCs w:val="24"/>
        </w:rPr>
        <w:t xml:space="preserve"> – Employment History</w:t>
      </w:r>
    </w:p>
    <w:p w:rsidR="006F2DDA" w:rsidRPr="00834EC2" w:rsidRDefault="006F2DDA" w:rsidP="00812B12">
      <w:pPr>
        <w:pStyle w:val="Heading6"/>
        <w:spacing w:after="40"/>
        <w:rPr>
          <w:rFonts w:asciiTheme="minorHAnsi" w:hAnsiTheme="minorHAnsi"/>
        </w:rPr>
      </w:pPr>
      <w:r w:rsidRPr="00834EC2">
        <w:rPr>
          <w:rFonts w:asciiTheme="minorHAnsi" w:hAnsiTheme="minorHAnsi"/>
        </w:rPr>
        <w:t>Paid Employment</w:t>
      </w:r>
    </w:p>
    <w:p w:rsidR="006F2DDA" w:rsidRPr="00834EC2" w:rsidRDefault="006F2DDA" w:rsidP="006F2DDA">
      <w:pPr>
        <w:jc w:val="both"/>
        <w:rPr>
          <w:rFonts w:asciiTheme="minorHAnsi" w:hAnsiTheme="minorHAnsi"/>
          <w:sz w:val="22"/>
        </w:rPr>
      </w:pPr>
      <w:r w:rsidRPr="00834EC2">
        <w:rPr>
          <w:rFonts w:asciiTheme="minorHAnsi" w:hAnsiTheme="minorHAnsi"/>
          <w:sz w:val="22"/>
        </w:rPr>
        <w:t>Provide details of any casual, part-time or full-time employment.</w:t>
      </w:r>
    </w:p>
    <w:p w:rsidR="006F2DDA" w:rsidRPr="00834EC2" w:rsidRDefault="006F2DDA" w:rsidP="006F2DDA">
      <w:pPr>
        <w:numPr>
          <w:ilvl w:val="0"/>
          <w:numId w:val="7"/>
        </w:numPr>
        <w:tabs>
          <w:tab w:val="clear" w:pos="360"/>
          <w:tab w:val="num" w:pos="1080"/>
        </w:tabs>
        <w:ind w:left="1080"/>
        <w:rPr>
          <w:rFonts w:asciiTheme="minorHAnsi" w:hAnsiTheme="minorHAnsi"/>
          <w:sz w:val="22"/>
        </w:rPr>
      </w:pPr>
      <w:r w:rsidRPr="00834EC2">
        <w:rPr>
          <w:rFonts w:asciiTheme="minorHAnsi" w:hAnsiTheme="minorHAnsi"/>
          <w:sz w:val="22"/>
        </w:rPr>
        <w:t>Dates of Employment</w:t>
      </w:r>
    </w:p>
    <w:p w:rsidR="006F2DDA" w:rsidRPr="00834EC2" w:rsidRDefault="006F2DDA" w:rsidP="006F2DDA">
      <w:pPr>
        <w:numPr>
          <w:ilvl w:val="0"/>
          <w:numId w:val="7"/>
        </w:numPr>
        <w:tabs>
          <w:tab w:val="clear" w:pos="360"/>
          <w:tab w:val="num" w:pos="1080"/>
        </w:tabs>
        <w:ind w:left="1080"/>
        <w:rPr>
          <w:rFonts w:asciiTheme="minorHAnsi" w:hAnsiTheme="minorHAnsi"/>
          <w:sz w:val="22"/>
        </w:rPr>
      </w:pPr>
      <w:r w:rsidRPr="00834EC2">
        <w:rPr>
          <w:rFonts w:asciiTheme="minorHAnsi" w:hAnsiTheme="minorHAnsi"/>
          <w:sz w:val="22"/>
        </w:rPr>
        <w:t>Name of Organisation</w:t>
      </w:r>
    </w:p>
    <w:p w:rsidR="006F2DDA" w:rsidRPr="00834EC2" w:rsidRDefault="006F2DDA" w:rsidP="006F2DDA">
      <w:pPr>
        <w:numPr>
          <w:ilvl w:val="0"/>
          <w:numId w:val="7"/>
        </w:numPr>
        <w:tabs>
          <w:tab w:val="clear" w:pos="360"/>
          <w:tab w:val="num" w:pos="1080"/>
        </w:tabs>
        <w:ind w:left="1080"/>
        <w:rPr>
          <w:rFonts w:asciiTheme="minorHAnsi" w:hAnsiTheme="minorHAnsi"/>
          <w:sz w:val="22"/>
        </w:rPr>
      </w:pPr>
      <w:r w:rsidRPr="00834EC2">
        <w:rPr>
          <w:rFonts w:asciiTheme="minorHAnsi" w:hAnsiTheme="minorHAnsi"/>
          <w:sz w:val="22"/>
        </w:rPr>
        <w:t>Position Held</w:t>
      </w:r>
    </w:p>
    <w:p w:rsidR="006F2DDA" w:rsidRPr="00834EC2" w:rsidRDefault="006F2DDA" w:rsidP="006F2DDA">
      <w:pPr>
        <w:numPr>
          <w:ilvl w:val="0"/>
          <w:numId w:val="7"/>
        </w:numPr>
        <w:tabs>
          <w:tab w:val="clear" w:pos="360"/>
          <w:tab w:val="num" w:pos="1080"/>
        </w:tabs>
        <w:ind w:left="1080"/>
        <w:rPr>
          <w:rFonts w:asciiTheme="minorHAnsi" w:hAnsiTheme="minorHAnsi"/>
          <w:sz w:val="22"/>
        </w:rPr>
      </w:pPr>
      <w:r w:rsidRPr="00834EC2">
        <w:rPr>
          <w:rFonts w:asciiTheme="minorHAnsi" w:hAnsiTheme="minorHAnsi"/>
          <w:sz w:val="22"/>
        </w:rPr>
        <w:t>Responsibilities</w:t>
      </w:r>
    </w:p>
    <w:p w:rsidR="006F2DDA" w:rsidRPr="00834EC2" w:rsidRDefault="006F2DDA" w:rsidP="006F2DDA">
      <w:pPr>
        <w:jc w:val="both"/>
        <w:rPr>
          <w:rFonts w:asciiTheme="minorHAnsi" w:hAnsiTheme="minorHAnsi"/>
          <w:sz w:val="22"/>
          <w:u w:val="single"/>
        </w:rPr>
      </w:pPr>
    </w:p>
    <w:p w:rsidR="006F2DDA" w:rsidRPr="00834EC2" w:rsidRDefault="006F2DDA" w:rsidP="00812B12">
      <w:pPr>
        <w:pStyle w:val="Heading6"/>
        <w:spacing w:after="40"/>
        <w:rPr>
          <w:rFonts w:asciiTheme="minorHAnsi" w:hAnsiTheme="minorHAnsi"/>
        </w:rPr>
      </w:pPr>
      <w:r w:rsidRPr="00834EC2">
        <w:rPr>
          <w:rFonts w:asciiTheme="minorHAnsi" w:hAnsiTheme="minorHAnsi"/>
        </w:rPr>
        <w:t>Volunteer or Work Experience</w:t>
      </w:r>
    </w:p>
    <w:p w:rsidR="006F2DDA" w:rsidRPr="00834EC2" w:rsidRDefault="006F2DDA" w:rsidP="006F2DDA">
      <w:pPr>
        <w:jc w:val="both"/>
        <w:rPr>
          <w:rFonts w:asciiTheme="minorHAnsi" w:hAnsiTheme="minorHAnsi"/>
          <w:sz w:val="22"/>
        </w:rPr>
      </w:pPr>
      <w:r w:rsidRPr="00834EC2">
        <w:rPr>
          <w:rFonts w:asciiTheme="minorHAnsi" w:hAnsiTheme="minorHAnsi"/>
          <w:sz w:val="22"/>
        </w:rPr>
        <w:t>Give details of any voluntary or work experience positions you have held.</w:t>
      </w:r>
    </w:p>
    <w:p w:rsidR="006F2DDA" w:rsidRPr="00834EC2" w:rsidRDefault="006F2DDA" w:rsidP="006F2DDA">
      <w:pPr>
        <w:jc w:val="both"/>
        <w:rPr>
          <w:rFonts w:asciiTheme="minorHAnsi" w:hAnsiTheme="minorHAnsi"/>
          <w:sz w:val="22"/>
        </w:rPr>
      </w:pPr>
    </w:p>
    <w:p w:rsidR="00F9192E" w:rsidRDefault="00F9192E" w:rsidP="00812B12">
      <w:pPr>
        <w:spacing w:after="120"/>
        <w:rPr>
          <w:rFonts w:asciiTheme="minorHAnsi" w:hAnsiTheme="minorHAnsi"/>
          <w:b/>
          <w:i/>
          <w:sz w:val="26"/>
          <w:szCs w:val="26"/>
        </w:rPr>
      </w:pPr>
      <w:r>
        <w:rPr>
          <w:rFonts w:asciiTheme="minorHAnsi" w:hAnsiTheme="minorHAnsi"/>
          <w:b/>
          <w:i/>
          <w:sz w:val="26"/>
          <w:szCs w:val="26"/>
        </w:rPr>
        <w:t>C – Marked assignment</w:t>
      </w:r>
    </w:p>
    <w:p w:rsidR="00F9192E" w:rsidRDefault="00F9192E" w:rsidP="00F9192E">
      <w:pPr>
        <w:jc w:val="both"/>
        <w:rPr>
          <w:rFonts w:asciiTheme="minorHAnsi" w:hAnsiTheme="minorHAnsi"/>
          <w:sz w:val="22"/>
        </w:rPr>
      </w:pPr>
      <w:r>
        <w:rPr>
          <w:rFonts w:asciiTheme="minorHAnsi" w:hAnsiTheme="minorHAnsi"/>
          <w:sz w:val="22"/>
        </w:rPr>
        <w:t xml:space="preserve">Attach a copy of </w:t>
      </w:r>
      <w:r w:rsidR="005B0FC6" w:rsidRPr="005B0FC6">
        <w:rPr>
          <w:rFonts w:asciiTheme="minorHAnsi" w:hAnsiTheme="minorHAnsi"/>
          <w:sz w:val="22"/>
        </w:rPr>
        <w:t>ONE</w:t>
      </w:r>
      <w:r>
        <w:rPr>
          <w:rFonts w:asciiTheme="minorHAnsi" w:hAnsiTheme="minorHAnsi"/>
          <w:sz w:val="22"/>
        </w:rPr>
        <w:t xml:space="preserve"> marked assignment from any unit studied at QUT.  This should be an assignment which </w:t>
      </w:r>
      <w:r w:rsidR="005B0FC6">
        <w:rPr>
          <w:rFonts w:asciiTheme="minorHAnsi" w:hAnsiTheme="minorHAnsi"/>
          <w:sz w:val="22"/>
        </w:rPr>
        <w:t>demonstrates</w:t>
      </w:r>
      <w:r>
        <w:rPr>
          <w:rFonts w:asciiTheme="minorHAnsi" w:hAnsiTheme="minorHAnsi"/>
          <w:sz w:val="22"/>
        </w:rPr>
        <w:t xml:space="preserve"> your knowledge and </w:t>
      </w:r>
      <w:r w:rsidR="004F0494">
        <w:rPr>
          <w:rFonts w:asciiTheme="minorHAnsi" w:hAnsiTheme="minorHAnsi"/>
          <w:sz w:val="22"/>
        </w:rPr>
        <w:t>critical thinking</w:t>
      </w:r>
      <w:r>
        <w:rPr>
          <w:rFonts w:asciiTheme="minorHAnsi" w:hAnsiTheme="minorHAnsi"/>
          <w:sz w:val="22"/>
        </w:rPr>
        <w:t xml:space="preserve"> and </w:t>
      </w:r>
      <w:r w:rsidR="005B0FC6">
        <w:rPr>
          <w:rFonts w:asciiTheme="minorHAnsi" w:hAnsiTheme="minorHAnsi"/>
          <w:sz w:val="22"/>
        </w:rPr>
        <w:t xml:space="preserve">advances the quality </w:t>
      </w:r>
      <w:r>
        <w:rPr>
          <w:rFonts w:asciiTheme="minorHAnsi" w:hAnsiTheme="minorHAnsi"/>
          <w:sz w:val="22"/>
        </w:rPr>
        <w:t>of your application.</w:t>
      </w:r>
    </w:p>
    <w:p w:rsidR="00F9192E" w:rsidRPr="00F9192E" w:rsidRDefault="00F9192E" w:rsidP="00F9192E">
      <w:pPr>
        <w:jc w:val="both"/>
        <w:rPr>
          <w:rFonts w:asciiTheme="minorHAnsi" w:hAnsiTheme="minorHAnsi"/>
          <w:sz w:val="22"/>
        </w:rPr>
      </w:pPr>
    </w:p>
    <w:p w:rsidR="00F9192E" w:rsidRPr="00F9192E" w:rsidRDefault="00F9192E" w:rsidP="00F9192E">
      <w:pPr>
        <w:jc w:val="both"/>
        <w:rPr>
          <w:rFonts w:asciiTheme="minorHAnsi" w:hAnsiTheme="minorHAnsi"/>
          <w:sz w:val="22"/>
        </w:rPr>
      </w:pPr>
    </w:p>
    <w:p w:rsidR="00C01288" w:rsidRDefault="00F9192E" w:rsidP="00812B12">
      <w:pPr>
        <w:spacing w:after="120"/>
        <w:rPr>
          <w:rFonts w:asciiTheme="minorHAnsi" w:hAnsiTheme="minorHAnsi"/>
          <w:b/>
          <w:i/>
          <w:sz w:val="26"/>
          <w:szCs w:val="26"/>
        </w:rPr>
      </w:pPr>
      <w:r>
        <w:rPr>
          <w:rFonts w:asciiTheme="minorHAnsi" w:hAnsiTheme="minorHAnsi"/>
          <w:b/>
          <w:i/>
          <w:sz w:val="26"/>
          <w:szCs w:val="26"/>
        </w:rPr>
        <w:t>D</w:t>
      </w:r>
      <w:r w:rsidR="00C01288">
        <w:rPr>
          <w:rFonts w:asciiTheme="minorHAnsi" w:hAnsiTheme="minorHAnsi"/>
          <w:b/>
          <w:i/>
          <w:sz w:val="26"/>
          <w:szCs w:val="26"/>
        </w:rPr>
        <w:t xml:space="preserve"> </w:t>
      </w:r>
      <w:r w:rsidR="00846A47" w:rsidRPr="00812B12">
        <w:rPr>
          <w:rFonts w:asciiTheme="minorHAnsi" w:hAnsiTheme="minorHAnsi"/>
          <w:b/>
          <w:i/>
          <w:sz w:val="26"/>
          <w:szCs w:val="26"/>
        </w:rPr>
        <w:t>–</w:t>
      </w:r>
      <w:r w:rsidR="00C01288">
        <w:rPr>
          <w:rFonts w:asciiTheme="minorHAnsi" w:hAnsiTheme="minorHAnsi"/>
          <w:b/>
          <w:i/>
          <w:sz w:val="26"/>
          <w:szCs w:val="26"/>
        </w:rPr>
        <w:t xml:space="preserve"> Evidence of applied understanding of HRM concepts, theory and practice</w:t>
      </w:r>
    </w:p>
    <w:p w:rsidR="006F2DDA" w:rsidRPr="00812B12" w:rsidRDefault="006F2DDA" w:rsidP="00812B12">
      <w:pPr>
        <w:spacing w:after="120"/>
        <w:rPr>
          <w:rFonts w:asciiTheme="minorHAnsi" w:hAnsiTheme="minorHAnsi"/>
          <w:b/>
          <w:i/>
          <w:sz w:val="26"/>
          <w:szCs w:val="26"/>
        </w:rPr>
      </w:pPr>
      <w:r w:rsidRPr="00812B12">
        <w:rPr>
          <w:rFonts w:asciiTheme="minorHAnsi" w:hAnsiTheme="minorHAnsi"/>
          <w:b/>
          <w:i/>
          <w:sz w:val="26"/>
          <w:szCs w:val="26"/>
        </w:rPr>
        <w:t>Challenges for Human Resource Management/Employee and Industrial Relations</w:t>
      </w:r>
    </w:p>
    <w:p w:rsidR="006F2DDA" w:rsidRPr="00834EC2" w:rsidRDefault="006F2DDA" w:rsidP="006F2DDA">
      <w:pPr>
        <w:jc w:val="both"/>
        <w:rPr>
          <w:rFonts w:asciiTheme="minorHAnsi" w:hAnsiTheme="minorHAnsi"/>
          <w:sz w:val="22"/>
        </w:rPr>
      </w:pPr>
      <w:r w:rsidRPr="00834EC2">
        <w:rPr>
          <w:rFonts w:asciiTheme="minorHAnsi" w:hAnsiTheme="minorHAnsi"/>
          <w:sz w:val="22"/>
        </w:rPr>
        <w:t>Your responses to these questions will help the selection panel assess your theory and practice orientation. Some evidence of research is desirable, though your responses should reflect your own thinking on the issues reflected in these questions. Please do not use quotations or reproduce others’ work. Your goal should be to convince the panel that you have a thoughtful orientation to critical issues facing your profession.</w:t>
      </w:r>
    </w:p>
    <w:p w:rsidR="006F2DDA" w:rsidRPr="00834EC2" w:rsidRDefault="006F2DDA" w:rsidP="006F2DDA">
      <w:pPr>
        <w:jc w:val="both"/>
        <w:rPr>
          <w:rFonts w:asciiTheme="minorHAnsi" w:hAnsiTheme="minorHAnsi"/>
          <w:sz w:val="22"/>
        </w:rPr>
      </w:pPr>
    </w:p>
    <w:p w:rsidR="006F2DDA" w:rsidRPr="00834EC2" w:rsidRDefault="006F2DDA" w:rsidP="00812B12">
      <w:pPr>
        <w:pStyle w:val="Heading6"/>
        <w:spacing w:after="40"/>
        <w:rPr>
          <w:rFonts w:asciiTheme="minorHAnsi" w:hAnsiTheme="minorHAnsi"/>
        </w:rPr>
      </w:pPr>
      <w:r w:rsidRPr="00812B12">
        <w:rPr>
          <w:rFonts w:asciiTheme="minorHAnsi" w:hAnsiTheme="minorHAnsi"/>
        </w:rPr>
        <w:t xml:space="preserve">Please answer </w:t>
      </w:r>
      <w:r w:rsidR="00C01288">
        <w:rPr>
          <w:rFonts w:asciiTheme="minorHAnsi" w:hAnsiTheme="minorHAnsi"/>
        </w:rPr>
        <w:t>THREE</w:t>
      </w:r>
      <w:r w:rsidR="00C01288" w:rsidRPr="00812B12">
        <w:rPr>
          <w:rFonts w:asciiTheme="minorHAnsi" w:hAnsiTheme="minorHAnsi"/>
        </w:rPr>
        <w:t xml:space="preserve"> </w:t>
      </w:r>
      <w:r w:rsidRPr="00812B12">
        <w:rPr>
          <w:rFonts w:asciiTheme="minorHAnsi" w:hAnsiTheme="minorHAnsi"/>
        </w:rPr>
        <w:t xml:space="preserve">of the following </w:t>
      </w:r>
      <w:r w:rsidR="00A55931">
        <w:rPr>
          <w:rFonts w:asciiTheme="minorHAnsi" w:hAnsiTheme="minorHAnsi"/>
        </w:rPr>
        <w:t>FOUR</w:t>
      </w:r>
      <w:r w:rsidR="00A55931" w:rsidRPr="00812B12">
        <w:rPr>
          <w:rFonts w:asciiTheme="minorHAnsi" w:hAnsiTheme="minorHAnsi"/>
        </w:rPr>
        <w:t xml:space="preserve"> </w:t>
      </w:r>
      <w:r w:rsidRPr="00812B12">
        <w:rPr>
          <w:rFonts w:asciiTheme="minorHAnsi" w:hAnsiTheme="minorHAnsi"/>
        </w:rPr>
        <w:t>questions (maximum length per answer: 300 words)</w:t>
      </w:r>
    </w:p>
    <w:p w:rsidR="006F2DDA" w:rsidRPr="00834EC2" w:rsidRDefault="0076141A" w:rsidP="006F2DDA">
      <w:pPr>
        <w:numPr>
          <w:ilvl w:val="0"/>
          <w:numId w:val="13"/>
        </w:numPr>
        <w:jc w:val="both"/>
        <w:rPr>
          <w:rFonts w:asciiTheme="minorHAnsi" w:hAnsiTheme="minorHAnsi"/>
          <w:sz w:val="22"/>
        </w:rPr>
      </w:pPr>
      <w:r>
        <w:rPr>
          <w:rFonts w:asciiTheme="minorHAnsi" w:hAnsiTheme="minorHAnsi"/>
          <w:sz w:val="22"/>
        </w:rPr>
        <w:t>As the HR Manager of a local government</w:t>
      </w:r>
      <w:r w:rsidR="006F2DDA" w:rsidRPr="00834EC2">
        <w:rPr>
          <w:rFonts w:asciiTheme="minorHAnsi" w:hAnsiTheme="minorHAnsi"/>
          <w:sz w:val="22"/>
        </w:rPr>
        <w:t xml:space="preserve">, you are convinced that flexible work and family practices will help </w:t>
      </w:r>
      <w:r w:rsidR="00BE0AFA">
        <w:rPr>
          <w:rFonts w:asciiTheme="minorHAnsi" w:hAnsiTheme="minorHAnsi"/>
          <w:sz w:val="22"/>
        </w:rPr>
        <w:t>attract and retain high quality staff</w:t>
      </w:r>
      <w:r w:rsidR="006F2DDA" w:rsidRPr="00834EC2">
        <w:rPr>
          <w:rFonts w:asciiTheme="minorHAnsi" w:hAnsiTheme="minorHAnsi"/>
          <w:sz w:val="22"/>
        </w:rPr>
        <w:t>. Your senior managers are opposed to the implementation of these policies</w:t>
      </w:r>
      <w:r w:rsidR="00BE0AFA">
        <w:rPr>
          <w:rFonts w:asciiTheme="minorHAnsi" w:hAnsiTheme="minorHAnsi"/>
          <w:sz w:val="22"/>
        </w:rPr>
        <w:t xml:space="preserve"> in light of the current economic conditions, and are not convinced that the benefits will outweigh the costs</w:t>
      </w:r>
      <w:r w:rsidR="006F2DDA" w:rsidRPr="00834EC2">
        <w:rPr>
          <w:rFonts w:asciiTheme="minorHAnsi" w:hAnsiTheme="minorHAnsi"/>
          <w:sz w:val="22"/>
        </w:rPr>
        <w:t xml:space="preserve">. </w:t>
      </w:r>
      <w:r w:rsidR="00656F37">
        <w:rPr>
          <w:rFonts w:asciiTheme="minorHAnsi" w:hAnsiTheme="minorHAnsi"/>
          <w:sz w:val="22"/>
        </w:rPr>
        <w:t>What points would you make to help</w:t>
      </w:r>
      <w:r w:rsidR="006F2DDA" w:rsidRPr="00834EC2">
        <w:rPr>
          <w:rFonts w:asciiTheme="minorHAnsi" w:hAnsiTheme="minorHAnsi"/>
          <w:sz w:val="22"/>
        </w:rPr>
        <w:t xml:space="preserve"> change their opinion and </w:t>
      </w:r>
      <w:r w:rsidR="00656F37">
        <w:rPr>
          <w:rFonts w:asciiTheme="minorHAnsi" w:hAnsiTheme="minorHAnsi"/>
          <w:sz w:val="22"/>
        </w:rPr>
        <w:t>persuade</w:t>
      </w:r>
      <w:r w:rsidR="006F2DDA" w:rsidRPr="00834EC2">
        <w:rPr>
          <w:rFonts w:asciiTheme="minorHAnsi" w:hAnsiTheme="minorHAnsi"/>
          <w:sz w:val="22"/>
        </w:rPr>
        <w:t xml:space="preserve"> them to embrace and promote flexible work and family practices/policies? </w:t>
      </w:r>
    </w:p>
    <w:p w:rsidR="006F2DDA" w:rsidRPr="00834EC2" w:rsidRDefault="006F2DDA" w:rsidP="006F2DDA">
      <w:pPr>
        <w:jc w:val="both"/>
        <w:rPr>
          <w:rFonts w:asciiTheme="minorHAnsi" w:hAnsiTheme="minorHAnsi"/>
          <w:sz w:val="22"/>
        </w:rPr>
      </w:pPr>
    </w:p>
    <w:p w:rsidR="006F2DDA" w:rsidRPr="00834EC2" w:rsidRDefault="006F2DDA" w:rsidP="006F2DDA">
      <w:pPr>
        <w:numPr>
          <w:ilvl w:val="0"/>
          <w:numId w:val="13"/>
        </w:numPr>
        <w:jc w:val="both"/>
        <w:rPr>
          <w:rFonts w:asciiTheme="minorHAnsi" w:hAnsiTheme="minorHAnsi" w:cs="Arial"/>
          <w:sz w:val="22"/>
          <w:szCs w:val="22"/>
        </w:rPr>
      </w:pPr>
      <w:r w:rsidRPr="00834EC2">
        <w:rPr>
          <w:rFonts w:asciiTheme="minorHAnsi" w:hAnsiTheme="minorHAnsi" w:cs="Arial"/>
          <w:sz w:val="22"/>
          <w:szCs w:val="22"/>
        </w:rPr>
        <w:t xml:space="preserve">For the first time in its history, your organisation has been knocked from its mantle of Number One in the industry sector. You are the new HR leader and have been asked to prepare an “HR Strategic Plan”.  It is recognised by the senior executives that “people are our most important asset” and considerable money is allocated to the HR budget. Programs exist for retention, attraction, and development. The organisation benchmarks against the competition and industry standards in these areas and compares favourably.  Yet, questions are being asked as to the impact this expenditure has had on the organisation’s capability to be competitive. </w:t>
      </w:r>
      <w:r w:rsidR="00BE0AFA">
        <w:rPr>
          <w:rFonts w:asciiTheme="minorHAnsi" w:hAnsiTheme="minorHAnsi" w:cs="Arial"/>
          <w:sz w:val="22"/>
          <w:szCs w:val="22"/>
        </w:rPr>
        <w:t xml:space="preserve">Market conditions have tightened and costs are being examined to ensure that HR activities are concentrated on the most effective use of its budget. </w:t>
      </w:r>
      <w:r w:rsidRPr="00834EC2">
        <w:rPr>
          <w:rFonts w:asciiTheme="minorHAnsi" w:hAnsiTheme="minorHAnsi" w:cs="Arial"/>
          <w:sz w:val="22"/>
          <w:szCs w:val="22"/>
        </w:rPr>
        <w:t>Various calls for the organization to become more customer-focussed, innovative and collaborative are being made. Downsizing and cost-cutting are also on the table for discussion.</w:t>
      </w:r>
    </w:p>
    <w:p w:rsidR="006F2DDA" w:rsidRPr="00834EC2" w:rsidRDefault="006F2DDA" w:rsidP="006F2DDA">
      <w:pPr>
        <w:jc w:val="both"/>
        <w:rPr>
          <w:rFonts w:asciiTheme="minorHAnsi" w:hAnsiTheme="minorHAnsi" w:cs="Arial"/>
          <w:sz w:val="22"/>
          <w:szCs w:val="22"/>
        </w:rPr>
      </w:pPr>
    </w:p>
    <w:p w:rsidR="006F2DDA" w:rsidRPr="00834EC2" w:rsidRDefault="006F2DDA" w:rsidP="006F2DDA">
      <w:pPr>
        <w:ind w:left="709"/>
        <w:jc w:val="both"/>
        <w:rPr>
          <w:rFonts w:asciiTheme="minorHAnsi" w:hAnsiTheme="minorHAnsi" w:cs="Arial"/>
          <w:sz w:val="22"/>
          <w:szCs w:val="22"/>
        </w:rPr>
      </w:pPr>
      <w:r w:rsidRPr="00834EC2">
        <w:rPr>
          <w:rFonts w:asciiTheme="minorHAnsi" w:hAnsiTheme="minorHAnsi" w:cs="Arial"/>
          <w:sz w:val="22"/>
          <w:szCs w:val="22"/>
        </w:rPr>
        <w:t>Outline your approach to developing an HR Strategy, including the major headings it would cover and your process for developing it.</w:t>
      </w:r>
      <w:r w:rsidR="00656F37">
        <w:rPr>
          <w:rFonts w:asciiTheme="minorHAnsi" w:hAnsiTheme="minorHAnsi" w:cs="Arial"/>
          <w:sz w:val="22"/>
          <w:szCs w:val="22"/>
        </w:rPr>
        <w:t xml:space="preserve">  Indicate what HR activities could be evaluated to show their business contribution.</w:t>
      </w:r>
    </w:p>
    <w:p w:rsidR="006F2DDA" w:rsidRPr="00834EC2" w:rsidRDefault="006F2DDA" w:rsidP="006F2DDA">
      <w:pPr>
        <w:jc w:val="both"/>
        <w:rPr>
          <w:rFonts w:asciiTheme="minorHAnsi" w:hAnsiTheme="minorHAnsi" w:cs="Arial"/>
          <w:sz w:val="22"/>
          <w:szCs w:val="22"/>
        </w:rPr>
      </w:pPr>
    </w:p>
    <w:p w:rsidR="006F2DDA" w:rsidRPr="00834EC2" w:rsidRDefault="0076141A" w:rsidP="006F2DDA">
      <w:pPr>
        <w:numPr>
          <w:ilvl w:val="0"/>
          <w:numId w:val="13"/>
        </w:numPr>
        <w:jc w:val="both"/>
        <w:rPr>
          <w:rFonts w:asciiTheme="minorHAnsi" w:hAnsiTheme="minorHAnsi" w:cs="Arial"/>
          <w:sz w:val="22"/>
          <w:szCs w:val="22"/>
        </w:rPr>
      </w:pPr>
      <w:r>
        <w:rPr>
          <w:rFonts w:asciiTheme="minorHAnsi" w:hAnsiTheme="minorHAnsi" w:cs="Arial"/>
          <w:sz w:val="22"/>
          <w:szCs w:val="22"/>
        </w:rPr>
        <w:t xml:space="preserve">While the previous Managing Director was in office you were an integral part of the strategic planning process and management decision making. The new Managing Director plans to streamline planning and decision making by using a small executive group. You have been asked to explain why, as Human </w:t>
      </w:r>
      <w:r>
        <w:rPr>
          <w:rFonts w:asciiTheme="minorHAnsi" w:hAnsiTheme="minorHAnsi" w:cs="Arial"/>
          <w:sz w:val="22"/>
          <w:szCs w:val="22"/>
        </w:rPr>
        <w:lastRenderedPageBreak/>
        <w:t xml:space="preserve">Resource Manager, you should be part of that executive group. How would you make the contribution of the Human Resource Manager clear to the Managing Director? </w:t>
      </w:r>
    </w:p>
    <w:p w:rsidR="006F2DDA" w:rsidRPr="00834EC2" w:rsidRDefault="006F2DDA" w:rsidP="006F2DDA">
      <w:pPr>
        <w:jc w:val="both"/>
        <w:rPr>
          <w:rFonts w:asciiTheme="minorHAnsi" w:hAnsiTheme="minorHAnsi" w:cs="Arial"/>
          <w:sz w:val="22"/>
          <w:szCs w:val="22"/>
        </w:rPr>
      </w:pPr>
    </w:p>
    <w:p w:rsidR="006F2DDA" w:rsidRPr="00834EC2" w:rsidRDefault="006F2DDA" w:rsidP="006F2DDA">
      <w:pPr>
        <w:numPr>
          <w:ilvl w:val="0"/>
          <w:numId w:val="13"/>
        </w:numPr>
        <w:jc w:val="both"/>
        <w:rPr>
          <w:rFonts w:asciiTheme="minorHAnsi" w:hAnsiTheme="minorHAnsi" w:cs="Arial"/>
          <w:sz w:val="22"/>
          <w:szCs w:val="22"/>
        </w:rPr>
      </w:pPr>
      <w:r w:rsidRPr="00834EC2">
        <w:rPr>
          <w:rFonts w:asciiTheme="minorHAnsi" w:hAnsiTheme="minorHAnsi" w:cs="Arial"/>
          <w:sz w:val="22"/>
          <w:szCs w:val="22"/>
        </w:rPr>
        <w:t>Describe the challenges and opportunities young HR professionals face once they h</w:t>
      </w:r>
      <w:r w:rsidR="00656F37">
        <w:rPr>
          <w:rFonts w:asciiTheme="minorHAnsi" w:hAnsiTheme="minorHAnsi" w:cs="Arial"/>
          <w:sz w:val="22"/>
          <w:szCs w:val="22"/>
        </w:rPr>
        <w:t>ave secured their first HR role.  How should they address these challenges and opportunities?  What kinds of actions would enhance their HR roles and future career prospects?</w:t>
      </w:r>
    </w:p>
    <w:p w:rsidR="00A55931" w:rsidRDefault="00A55931" w:rsidP="006F2DDA">
      <w:pPr>
        <w:ind w:left="720"/>
        <w:jc w:val="both"/>
        <w:rPr>
          <w:rFonts w:asciiTheme="minorHAnsi" w:hAnsiTheme="minorHAnsi" w:cs="Arial"/>
          <w:sz w:val="22"/>
          <w:szCs w:val="22"/>
        </w:rPr>
      </w:pPr>
    </w:p>
    <w:p w:rsidR="005E08BF" w:rsidRDefault="005E08BF">
      <w:pPr>
        <w:rPr>
          <w:rFonts w:asciiTheme="minorHAnsi" w:hAnsiTheme="minorHAnsi" w:cs="Arial"/>
          <w:sz w:val="22"/>
          <w:szCs w:val="22"/>
        </w:rPr>
      </w:pPr>
    </w:p>
    <w:p w:rsidR="00A55931" w:rsidRDefault="00A55931" w:rsidP="000B1FFD">
      <w:pPr>
        <w:jc w:val="both"/>
        <w:rPr>
          <w:rFonts w:asciiTheme="minorHAnsi" w:hAnsiTheme="minorHAnsi" w:cs="Arial"/>
          <w:sz w:val="22"/>
          <w:szCs w:val="22"/>
        </w:rPr>
      </w:pPr>
    </w:p>
    <w:p w:rsidR="00967422" w:rsidRDefault="006F2DDA" w:rsidP="003A20F3">
      <w:pPr>
        <w:jc w:val="both"/>
        <w:rPr>
          <w:rFonts w:asciiTheme="minorHAnsi" w:hAnsiTheme="minorHAnsi"/>
          <w:b/>
          <w:i/>
          <w:sz w:val="26"/>
          <w:szCs w:val="26"/>
        </w:rPr>
      </w:pPr>
      <w:r w:rsidRPr="00812B12">
        <w:rPr>
          <w:rFonts w:asciiTheme="minorHAnsi" w:hAnsiTheme="minorHAnsi"/>
          <w:b/>
          <w:i/>
          <w:sz w:val="26"/>
          <w:szCs w:val="26"/>
        </w:rPr>
        <w:t>Checklist</w:t>
      </w:r>
    </w:p>
    <w:p w:rsidR="003A20F3" w:rsidRPr="003A20F3" w:rsidRDefault="003A20F3" w:rsidP="006F2DDA">
      <w:pPr>
        <w:jc w:val="both"/>
        <w:rPr>
          <w:rFonts w:asciiTheme="minorHAnsi" w:hAnsiTheme="minorHAnsi"/>
          <w:sz w:val="16"/>
          <w:szCs w:val="16"/>
        </w:rPr>
      </w:pPr>
    </w:p>
    <w:p w:rsidR="006F2DDA" w:rsidRPr="00834EC2" w:rsidRDefault="006F2DDA" w:rsidP="006F2DDA">
      <w:pPr>
        <w:jc w:val="both"/>
        <w:rPr>
          <w:rFonts w:asciiTheme="minorHAnsi" w:hAnsiTheme="minorHAnsi"/>
          <w:sz w:val="22"/>
        </w:rPr>
      </w:pPr>
      <w:r w:rsidRPr="00834EC2">
        <w:rPr>
          <w:rFonts w:asciiTheme="minorHAnsi" w:hAnsiTheme="minorHAnsi"/>
          <w:sz w:val="22"/>
        </w:rPr>
        <w:t>Please check that you have completed the following before submitting your application:</w:t>
      </w:r>
    </w:p>
    <w:p w:rsidR="006F2DDA" w:rsidRPr="00834EC2" w:rsidRDefault="006F2DDA" w:rsidP="006F2DDA">
      <w:pPr>
        <w:jc w:val="both"/>
        <w:rPr>
          <w:rFonts w:asciiTheme="minorHAnsi" w:hAnsiTheme="minorHAnsi"/>
          <w:sz w:val="22"/>
        </w:rPr>
      </w:pPr>
    </w:p>
    <w:p w:rsidR="006F2DDA" w:rsidRPr="00834EC2" w:rsidRDefault="006F2DDA" w:rsidP="006F2DDA">
      <w:pPr>
        <w:numPr>
          <w:ilvl w:val="0"/>
          <w:numId w:val="11"/>
        </w:numPr>
        <w:spacing w:line="360" w:lineRule="auto"/>
        <w:ind w:left="357" w:hanging="357"/>
        <w:jc w:val="both"/>
        <w:rPr>
          <w:rFonts w:asciiTheme="minorHAnsi" w:hAnsiTheme="minorHAnsi"/>
          <w:sz w:val="22"/>
        </w:rPr>
      </w:pPr>
      <w:r w:rsidRPr="00834EC2">
        <w:rPr>
          <w:rFonts w:asciiTheme="minorHAnsi" w:hAnsiTheme="minorHAnsi"/>
          <w:sz w:val="22"/>
        </w:rPr>
        <w:t>Addressed all the sections outl</w:t>
      </w:r>
      <w:r w:rsidR="00904F29">
        <w:rPr>
          <w:rFonts w:asciiTheme="minorHAnsi" w:hAnsiTheme="minorHAnsi"/>
          <w:sz w:val="22"/>
        </w:rPr>
        <w:t>ined in the application package</w:t>
      </w:r>
    </w:p>
    <w:p w:rsidR="006F2DDA" w:rsidRPr="00834EC2" w:rsidRDefault="006F2DDA" w:rsidP="006F2DDA">
      <w:pPr>
        <w:numPr>
          <w:ilvl w:val="0"/>
          <w:numId w:val="11"/>
        </w:numPr>
        <w:spacing w:line="360" w:lineRule="auto"/>
        <w:ind w:left="357" w:hanging="357"/>
        <w:jc w:val="both"/>
        <w:rPr>
          <w:rFonts w:asciiTheme="minorHAnsi" w:hAnsiTheme="minorHAnsi"/>
          <w:sz w:val="22"/>
        </w:rPr>
      </w:pPr>
      <w:r w:rsidRPr="00834EC2">
        <w:rPr>
          <w:rFonts w:asciiTheme="minorHAnsi" w:hAnsiTheme="minorHAnsi"/>
          <w:sz w:val="22"/>
        </w:rPr>
        <w:t>Attached academic results from</w:t>
      </w:r>
      <w:r w:rsidR="00904F29">
        <w:rPr>
          <w:rFonts w:asciiTheme="minorHAnsi" w:hAnsiTheme="minorHAnsi"/>
          <w:sz w:val="22"/>
        </w:rPr>
        <w:t xml:space="preserve"> studies undertaken outside QUT</w:t>
      </w:r>
    </w:p>
    <w:p w:rsidR="006F2DDA" w:rsidRDefault="006F2DDA" w:rsidP="006F2DDA">
      <w:pPr>
        <w:numPr>
          <w:ilvl w:val="0"/>
          <w:numId w:val="11"/>
        </w:numPr>
        <w:spacing w:line="360" w:lineRule="auto"/>
        <w:ind w:left="357" w:hanging="357"/>
        <w:jc w:val="both"/>
        <w:rPr>
          <w:rFonts w:asciiTheme="minorHAnsi" w:hAnsiTheme="minorHAnsi"/>
          <w:sz w:val="22"/>
        </w:rPr>
      </w:pPr>
      <w:r w:rsidRPr="00834EC2">
        <w:rPr>
          <w:rFonts w:asciiTheme="minorHAnsi" w:hAnsiTheme="minorHAnsi"/>
          <w:sz w:val="22"/>
        </w:rPr>
        <w:t>Provided any supporting documentation/referen</w:t>
      </w:r>
      <w:r w:rsidR="00904F29">
        <w:rPr>
          <w:rFonts w:asciiTheme="minorHAnsi" w:hAnsiTheme="minorHAnsi"/>
          <w:sz w:val="22"/>
        </w:rPr>
        <w:t>ces relevant to the application</w:t>
      </w:r>
    </w:p>
    <w:p w:rsidR="005B0FC6" w:rsidRPr="00834EC2" w:rsidRDefault="005B0FC6" w:rsidP="006F2DDA">
      <w:pPr>
        <w:numPr>
          <w:ilvl w:val="0"/>
          <w:numId w:val="11"/>
        </w:numPr>
        <w:spacing w:line="360" w:lineRule="auto"/>
        <w:ind w:left="357" w:hanging="357"/>
        <w:jc w:val="both"/>
        <w:rPr>
          <w:rFonts w:asciiTheme="minorHAnsi" w:hAnsiTheme="minorHAnsi"/>
          <w:sz w:val="22"/>
        </w:rPr>
      </w:pPr>
      <w:r>
        <w:rPr>
          <w:rFonts w:asciiTheme="minorHAnsi" w:hAnsiTheme="minorHAnsi"/>
          <w:sz w:val="22"/>
        </w:rPr>
        <w:t>Attached one marked assign</w:t>
      </w:r>
      <w:r w:rsidR="00904F29">
        <w:rPr>
          <w:rFonts w:asciiTheme="minorHAnsi" w:hAnsiTheme="minorHAnsi"/>
          <w:sz w:val="22"/>
        </w:rPr>
        <w:t>ment from a unit studied at QUT</w:t>
      </w:r>
    </w:p>
    <w:p w:rsidR="006F2DDA" w:rsidRDefault="006F2DDA" w:rsidP="00A5593E">
      <w:pPr>
        <w:numPr>
          <w:ilvl w:val="0"/>
          <w:numId w:val="11"/>
        </w:numPr>
        <w:spacing w:line="360" w:lineRule="auto"/>
        <w:ind w:left="357" w:hanging="357"/>
        <w:jc w:val="both"/>
        <w:rPr>
          <w:rFonts w:asciiTheme="minorHAnsi" w:hAnsiTheme="minorHAnsi"/>
          <w:sz w:val="22"/>
        </w:rPr>
      </w:pPr>
      <w:r w:rsidRPr="00834EC2">
        <w:rPr>
          <w:rFonts w:asciiTheme="minorHAnsi" w:hAnsiTheme="minorHAnsi"/>
          <w:sz w:val="22"/>
        </w:rPr>
        <w:t xml:space="preserve">Completed the questions in Part </w:t>
      </w:r>
      <w:r w:rsidR="005B0FC6">
        <w:rPr>
          <w:rFonts w:asciiTheme="minorHAnsi" w:hAnsiTheme="minorHAnsi"/>
          <w:sz w:val="22"/>
        </w:rPr>
        <w:t>D</w:t>
      </w:r>
      <w:r w:rsidR="004F0494">
        <w:rPr>
          <w:rFonts w:asciiTheme="minorHAnsi" w:hAnsiTheme="minorHAnsi"/>
          <w:sz w:val="22"/>
        </w:rPr>
        <w:t xml:space="preserve"> – Challenges for HRM/Employee and</w:t>
      </w:r>
      <w:r w:rsidRPr="00834EC2">
        <w:rPr>
          <w:rFonts w:asciiTheme="minorHAnsi" w:hAnsiTheme="minorHAnsi"/>
          <w:sz w:val="22"/>
        </w:rPr>
        <w:t xml:space="preserve"> Industrial Relations</w:t>
      </w:r>
    </w:p>
    <w:p w:rsidR="00A5593E" w:rsidRDefault="00A5593E" w:rsidP="00A5593E">
      <w:pPr>
        <w:spacing w:line="360" w:lineRule="auto"/>
        <w:jc w:val="both"/>
        <w:rPr>
          <w:rFonts w:asciiTheme="minorHAnsi" w:hAnsiTheme="minorHAnsi"/>
          <w:sz w:val="22"/>
        </w:rPr>
      </w:pPr>
    </w:p>
    <w:p w:rsidR="006F7661" w:rsidRDefault="006F7661">
      <w:pPr>
        <w:rPr>
          <w:rFonts w:asciiTheme="minorHAnsi" w:hAnsiTheme="minorHAnsi"/>
          <w:sz w:val="22"/>
        </w:rPr>
      </w:pPr>
    </w:p>
    <w:sectPr w:rsidR="006F7661" w:rsidSect="00A5593E">
      <w:headerReference w:type="default" r:id="rId17"/>
      <w:footerReference w:type="even" r:id="rId18"/>
      <w:footerReference w:type="default" r:id="rId19"/>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DAE" w:rsidRDefault="00101DAE">
      <w:r>
        <w:separator/>
      </w:r>
    </w:p>
  </w:endnote>
  <w:endnote w:type="continuationSeparator" w:id="0">
    <w:p w:rsidR="00101DAE" w:rsidRDefault="0010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DAE" w:rsidRDefault="003C13E4" w:rsidP="00BC62F0">
    <w:pPr>
      <w:pStyle w:val="Footer"/>
      <w:framePr w:wrap="around" w:vAnchor="text" w:hAnchor="margin" w:xAlign="right" w:y="1"/>
      <w:rPr>
        <w:rStyle w:val="PageNumber"/>
      </w:rPr>
    </w:pPr>
    <w:r>
      <w:rPr>
        <w:rStyle w:val="PageNumber"/>
      </w:rPr>
      <w:fldChar w:fldCharType="begin"/>
    </w:r>
    <w:r w:rsidR="00101DAE">
      <w:rPr>
        <w:rStyle w:val="PageNumber"/>
      </w:rPr>
      <w:instrText xml:space="preserve">PAGE  </w:instrText>
    </w:r>
    <w:r>
      <w:rPr>
        <w:rStyle w:val="PageNumber"/>
      </w:rPr>
      <w:fldChar w:fldCharType="end"/>
    </w:r>
  </w:p>
  <w:p w:rsidR="00101DAE" w:rsidRDefault="00101DAE" w:rsidP="00BC62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DAE" w:rsidRDefault="003C13E4" w:rsidP="00BC62F0">
    <w:pPr>
      <w:pStyle w:val="Footer"/>
      <w:framePr w:wrap="around" w:vAnchor="text" w:hAnchor="margin" w:xAlign="right" w:y="1"/>
      <w:rPr>
        <w:rStyle w:val="PageNumber"/>
      </w:rPr>
    </w:pPr>
    <w:r>
      <w:rPr>
        <w:rStyle w:val="PageNumber"/>
      </w:rPr>
      <w:fldChar w:fldCharType="begin"/>
    </w:r>
    <w:r w:rsidR="00101DAE">
      <w:rPr>
        <w:rStyle w:val="PageNumber"/>
      </w:rPr>
      <w:instrText xml:space="preserve">PAGE  </w:instrText>
    </w:r>
    <w:r>
      <w:rPr>
        <w:rStyle w:val="PageNumber"/>
      </w:rPr>
      <w:fldChar w:fldCharType="separate"/>
    </w:r>
    <w:r w:rsidR="00D01240">
      <w:rPr>
        <w:rStyle w:val="PageNumber"/>
        <w:noProof/>
      </w:rPr>
      <w:t>3</w:t>
    </w:r>
    <w:r>
      <w:rPr>
        <w:rStyle w:val="PageNumber"/>
      </w:rPr>
      <w:fldChar w:fldCharType="end"/>
    </w:r>
  </w:p>
  <w:p w:rsidR="00101DAE" w:rsidRDefault="00101DAE" w:rsidP="00BC62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DAE" w:rsidRDefault="00101DAE">
      <w:r>
        <w:separator/>
      </w:r>
    </w:p>
  </w:footnote>
  <w:footnote w:type="continuationSeparator" w:id="0">
    <w:p w:rsidR="00101DAE" w:rsidRDefault="00101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DAE" w:rsidRDefault="00101DAE">
    <w:pPr>
      <w:pStyle w:val="Header"/>
      <w:jc w:val="both"/>
      <w:rPr>
        <w:rFonts w:ascii="Univers" w:hAnsi="Unive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A5211"/>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196A3660"/>
    <w:multiLevelType w:val="singleLevel"/>
    <w:tmpl w:val="8D8A6962"/>
    <w:lvl w:ilvl="0">
      <w:start w:val="1"/>
      <w:numFmt w:val="bullet"/>
      <w:lvlText w:val=""/>
      <w:lvlJc w:val="left"/>
      <w:pPr>
        <w:tabs>
          <w:tab w:val="num" w:pos="360"/>
        </w:tabs>
        <w:ind w:left="360" w:hanging="360"/>
      </w:pPr>
      <w:rPr>
        <w:rFonts w:ascii="Wingdings" w:hAnsi="Wingdings" w:hint="default"/>
        <w:sz w:val="24"/>
      </w:rPr>
    </w:lvl>
  </w:abstractNum>
  <w:abstractNum w:abstractNumId="2">
    <w:nsid w:val="1A822A4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25262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25E02F43"/>
    <w:multiLevelType w:val="hybridMultilevel"/>
    <w:tmpl w:val="D2386C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2B4E03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36FA567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37C71BD4"/>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45DA0C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4A23522D"/>
    <w:multiLevelType w:val="hybridMultilevel"/>
    <w:tmpl w:val="82603B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4A5322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53F63F6E"/>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5BD4276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724D47CE"/>
    <w:multiLevelType w:val="hybridMultilevel"/>
    <w:tmpl w:val="BD76E4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61A15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7FE002A9"/>
    <w:multiLevelType w:val="hybridMultilevel"/>
    <w:tmpl w:val="8834C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14"/>
  </w:num>
  <w:num w:numId="5">
    <w:abstractNumId w:val="8"/>
  </w:num>
  <w:num w:numId="6">
    <w:abstractNumId w:val="10"/>
  </w:num>
  <w:num w:numId="7">
    <w:abstractNumId w:val="12"/>
  </w:num>
  <w:num w:numId="8">
    <w:abstractNumId w:val="5"/>
  </w:num>
  <w:num w:numId="9">
    <w:abstractNumId w:val="7"/>
  </w:num>
  <w:num w:numId="10">
    <w:abstractNumId w:val="11"/>
  </w:num>
  <w:num w:numId="11">
    <w:abstractNumId w:val="1"/>
  </w:num>
  <w:num w:numId="12">
    <w:abstractNumId w:val="0"/>
  </w:num>
  <w:num w:numId="13">
    <w:abstractNumId w:val="9"/>
  </w:num>
  <w:num w:numId="14">
    <w:abstractNumId w:val="15"/>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DDA"/>
    <w:rsid w:val="00005C12"/>
    <w:rsid w:val="000B1FFD"/>
    <w:rsid w:val="000C5DA9"/>
    <w:rsid w:val="00101DAE"/>
    <w:rsid w:val="001024E3"/>
    <w:rsid w:val="00114A2E"/>
    <w:rsid w:val="001648A9"/>
    <w:rsid w:val="00230A30"/>
    <w:rsid w:val="002625A4"/>
    <w:rsid w:val="0027556F"/>
    <w:rsid w:val="002F780E"/>
    <w:rsid w:val="00301856"/>
    <w:rsid w:val="00327C9F"/>
    <w:rsid w:val="0033345C"/>
    <w:rsid w:val="00334B4E"/>
    <w:rsid w:val="00360A34"/>
    <w:rsid w:val="003678CF"/>
    <w:rsid w:val="003715CD"/>
    <w:rsid w:val="00387B96"/>
    <w:rsid w:val="003A20F3"/>
    <w:rsid w:val="003C13E4"/>
    <w:rsid w:val="003E7EE1"/>
    <w:rsid w:val="003F412A"/>
    <w:rsid w:val="004502C5"/>
    <w:rsid w:val="00456C1D"/>
    <w:rsid w:val="004E578F"/>
    <w:rsid w:val="004F0494"/>
    <w:rsid w:val="00535B5F"/>
    <w:rsid w:val="00536BE6"/>
    <w:rsid w:val="00543455"/>
    <w:rsid w:val="00562CEE"/>
    <w:rsid w:val="005A4D5C"/>
    <w:rsid w:val="005B0FC6"/>
    <w:rsid w:val="005E08BF"/>
    <w:rsid w:val="005F7390"/>
    <w:rsid w:val="00656F37"/>
    <w:rsid w:val="006808FB"/>
    <w:rsid w:val="006E0163"/>
    <w:rsid w:val="006F2DDA"/>
    <w:rsid w:val="006F7661"/>
    <w:rsid w:val="00700A43"/>
    <w:rsid w:val="0070261A"/>
    <w:rsid w:val="007227DC"/>
    <w:rsid w:val="00732B39"/>
    <w:rsid w:val="0076141A"/>
    <w:rsid w:val="00772FD4"/>
    <w:rsid w:val="00777503"/>
    <w:rsid w:val="00793345"/>
    <w:rsid w:val="007C35B1"/>
    <w:rsid w:val="00812B12"/>
    <w:rsid w:val="0082208B"/>
    <w:rsid w:val="00834EC2"/>
    <w:rsid w:val="00846A47"/>
    <w:rsid w:val="008A5186"/>
    <w:rsid w:val="008D545B"/>
    <w:rsid w:val="008E0B1E"/>
    <w:rsid w:val="008E2042"/>
    <w:rsid w:val="008E34EA"/>
    <w:rsid w:val="00904F29"/>
    <w:rsid w:val="0092556D"/>
    <w:rsid w:val="00964E12"/>
    <w:rsid w:val="00967422"/>
    <w:rsid w:val="00992A69"/>
    <w:rsid w:val="00996259"/>
    <w:rsid w:val="009A4DB6"/>
    <w:rsid w:val="009A5258"/>
    <w:rsid w:val="009A7CEC"/>
    <w:rsid w:val="009D0F0D"/>
    <w:rsid w:val="009E20D0"/>
    <w:rsid w:val="00A358A0"/>
    <w:rsid w:val="00A43CB0"/>
    <w:rsid w:val="00A55931"/>
    <w:rsid w:val="00A5593E"/>
    <w:rsid w:val="00A57178"/>
    <w:rsid w:val="00A97FFD"/>
    <w:rsid w:val="00AA759C"/>
    <w:rsid w:val="00AB02C0"/>
    <w:rsid w:val="00AC0801"/>
    <w:rsid w:val="00B15F8A"/>
    <w:rsid w:val="00B26277"/>
    <w:rsid w:val="00B61A09"/>
    <w:rsid w:val="00BA0F24"/>
    <w:rsid w:val="00BA28FB"/>
    <w:rsid w:val="00BB07F7"/>
    <w:rsid w:val="00BB15A1"/>
    <w:rsid w:val="00BC62F0"/>
    <w:rsid w:val="00BC7121"/>
    <w:rsid w:val="00BD3294"/>
    <w:rsid w:val="00BD6755"/>
    <w:rsid w:val="00BD7DE2"/>
    <w:rsid w:val="00BE0AFA"/>
    <w:rsid w:val="00BF198F"/>
    <w:rsid w:val="00C01288"/>
    <w:rsid w:val="00C07043"/>
    <w:rsid w:val="00C17354"/>
    <w:rsid w:val="00C30869"/>
    <w:rsid w:val="00C45C6B"/>
    <w:rsid w:val="00CC2B17"/>
    <w:rsid w:val="00CD4936"/>
    <w:rsid w:val="00CF30B1"/>
    <w:rsid w:val="00D0038D"/>
    <w:rsid w:val="00D01240"/>
    <w:rsid w:val="00D20237"/>
    <w:rsid w:val="00D3251A"/>
    <w:rsid w:val="00D56CAC"/>
    <w:rsid w:val="00DE4BE6"/>
    <w:rsid w:val="00E2789F"/>
    <w:rsid w:val="00E520B8"/>
    <w:rsid w:val="00E52AB5"/>
    <w:rsid w:val="00F01B6A"/>
    <w:rsid w:val="00F132B6"/>
    <w:rsid w:val="00F14528"/>
    <w:rsid w:val="00F30874"/>
    <w:rsid w:val="00F35975"/>
    <w:rsid w:val="00F42845"/>
    <w:rsid w:val="00F9192E"/>
    <w:rsid w:val="00F91FC3"/>
    <w:rsid w:val="00FA55D6"/>
    <w:rsid w:val="00FC24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DDA"/>
    <w:rPr>
      <w:rFonts w:ascii="Univers" w:hAnsi="Univers"/>
      <w:lang w:eastAsia="en-US"/>
    </w:rPr>
  </w:style>
  <w:style w:type="paragraph" w:styleId="Heading1">
    <w:name w:val="heading 1"/>
    <w:basedOn w:val="Normal"/>
    <w:next w:val="Normal"/>
    <w:qFormat/>
    <w:rsid w:val="006F2DDA"/>
    <w:pPr>
      <w:keepNext/>
      <w:jc w:val="both"/>
      <w:outlineLvl w:val="0"/>
    </w:pPr>
    <w:rPr>
      <w:rFonts w:ascii="Univers (W1)" w:hAnsi="Univers (W1)"/>
      <w:sz w:val="52"/>
    </w:rPr>
  </w:style>
  <w:style w:type="paragraph" w:styleId="Heading2">
    <w:name w:val="heading 2"/>
    <w:basedOn w:val="Normal"/>
    <w:next w:val="Normal"/>
    <w:qFormat/>
    <w:rsid w:val="006F2DDA"/>
    <w:pPr>
      <w:keepNext/>
      <w:ind w:left="3600" w:firstLine="720"/>
      <w:jc w:val="both"/>
      <w:outlineLvl w:val="1"/>
    </w:pPr>
    <w:rPr>
      <w:rFonts w:ascii="Univers (W1)" w:hAnsi="Univers (W1)"/>
      <w:b/>
      <w:sz w:val="22"/>
    </w:rPr>
  </w:style>
  <w:style w:type="paragraph" w:styleId="Heading3">
    <w:name w:val="heading 3"/>
    <w:basedOn w:val="Normal"/>
    <w:next w:val="Normal"/>
    <w:qFormat/>
    <w:rsid w:val="006F2DDA"/>
    <w:pPr>
      <w:keepNext/>
      <w:jc w:val="both"/>
      <w:outlineLvl w:val="2"/>
    </w:pPr>
    <w:rPr>
      <w:b/>
    </w:rPr>
  </w:style>
  <w:style w:type="paragraph" w:styleId="Heading4">
    <w:name w:val="heading 4"/>
    <w:basedOn w:val="Normal"/>
    <w:next w:val="Normal"/>
    <w:qFormat/>
    <w:rsid w:val="006F2DDA"/>
    <w:pPr>
      <w:keepNext/>
      <w:pBdr>
        <w:top w:val="single" w:sz="4" w:space="1" w:color="auto"/>
        <w:left w:val="single" w:sz="4" w:space="4" w:color="auto"/>
        <w:bottom w:val="single" w:sz="4" w:space="1" w:color="auto"/>
        <w:right w:val="single" w:sz="4" w:space="4" w:color="auto"/>
      </w:pBdr>
      <w:jc w:val="center"/>
      <w:outlineLvl w:val="3"/>
    </w:pPr>
    <w:rPr>
      <w:rFonts w:ascii="Univers (W1)" w:hAnsi="Univers (W1)"/>
      <w:b/>
      <w:sz w:val="22"/>
    </w:rPr>
  </w:style>
  <w:style w:type="paragraph" w:styleId="Heading5">
    <w:name w:val="heading 5"/>
    <w:basedOn w:val="Normal"/>
    <w:next w:val="Normal"/>
    <w:qFormat/>
    <w:rsid w:val="006F2DDA"/>
    <w:pPr>
      <w:keepNext/>
      <w:outlineLvl w:val="4"/>
    </w:pPr>
    <w:rPr>
      <w:rFonts w:ascii="Univers (W1)" w:hAnsi="Univers (W1)"/>
      <w:b/>
      <w:sz w:val="22"/>
      <w:u w:val="single"/>
    </w:rPr>
  </w:style>
  <w:style w:type="paragraph" w:styleId="Heading6">
    <w:name w:val="heading 6"/>
    <w:basedOn w:val="Normal"/>
    <w:next w:val="Normal"/>
    <w:qFormat/>
    <w:rsid w:val="006F2DDA"/>
    <w:pPr>
      <w:keepNext/>
      <w:jc w:val="both"/>
      <w:outlineLvl w:val="5"/>
    </w:pPr>
    <w:rPr>
      <w:rFonts w:ascii="Univers (W1)" w:hAnsi="Univers (W1)"/>
      <w:b/>
      <w:sz w:val="22"/>
    </w:rPr>
  </w:style>
  <w:style w:type="paragraph" w:styleId="Heading7">
    <w:name w:val="heading 7"/>
    <w:basedOn w:val="Normal"/>
    <w:next w:val="Normal"/>
    <w:qFormat/>
    <w:rsid w:val="006F2DDA"/>
    <w:pPr>
      <w:keepNext/>
      <w:jc w:val="both"/>
      <w:outlineLvl w:val="6"/>
    </w:pPr>
    <w:rPr>
      <w:rFonts w:ascii="Univers (W1)" w:hAnsi="Univers (W1)"/>
      <w:b/>
      <w:sz w:val="22"/>
      <w:u w:val="single"/>
    </w:rPr>
  </w:style>
  <w:style w:type="paragraph" w:styleId="Heading9">
    <w:name w:val="heading 9"/>
    <w:basedOn w:val="Normal"/>
    <w:next w:val="Normal"/>
    <w:qFormat/>
    <w:rsid w:val="006F2DDA"/>
    <w:pPr>
      <w:keepNext/>
      <w:jc w:val="both"/>
      <w:outlineLvl w:val="8"/>
    </w:pPr>
    <w:rPr>
      <w:rFonts w:ascii="Univers (W1)" w:hAnsi="Univers (W1)"/>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F2DDA"/>
    <w:pPr>
      <w:tabs>
        <w:tab w:val="center" w:pos="4320"/>
        <w:tab w:val="right" w:pos="8640"/>
      </w:tabs>
    </w:pPr>
    <w:rPr>
      <w:rFonts w:ascii="CG Times (W1)" w:hAnsi="CG Times (W1)"/>
      <w:lang w:val="en-US"/>
    </w:rPr>
  </w:style>
  <w:style w:type="paragraph" w:styleId="Header">
    <w:name w:val="header"/>
    <w:basedOn w:val="Normal"/>
    <w:rsid w:val="006F2DDA"/>
    <w:pPr>
      <w:tabs>
        <w:tab w:val="center" w:pos="4320"/>
        <w:tab w:val="right" w:pos="8640"/>
      </w:tabs>
    </w:pPr>
    <w:rPr>
      <w:rFonts w:ascii="CG Times (W1)" w:hAnsi="CG Times (W1)"/>
      <w:lang w:val="en-US"/>
    </w:rPr>
  </w:style>
  <w:style w:type="character" w:styleId="PageNumber">
    <w:name w:val="page number"/>
    <w:basedOn w:val="DefaultParagraphFont"/>
    <w:rsid w:val="006F2DDA"/>
  </w:style>
  <w:style w:type="paragraph" w:styleId="BodyText">
    <w:name w:val="Body Text"/>
    <w:basedOn w:val="Normal"/>
    <w:rsid w:val="006F2DDA"/>
    <w:pPr>
      <w:jc w:val="both"/>
    </w:pPr>
    <w:rPr>
      <w:rFonts w:ascii="Univers (W1)" w:hAnsi="Univers (W1)"/>
      <w:sz w:val="22"/>
    </w:rPr>
  </w:style>
  <w:style w:type="paragraph" w:styleId="BlockText">
    <w:name w:val="Block Text"/>
    <w:basedOn w:val="Normal"/>
    <w:rsid w:val="006F2DDA"/>
    <w:pPr>
      <w:spacing w:before="120"/>
      <w:ind w:left="426" w:right="482"/>
      <w:jc w:val="both"/>
    </w:pPr>
    <w:rPr>
      <w:rFonts w:ascii="Univers (W1)" w:hAnsi="Univers (W1)"/>
      <w:b/>
      <w:smallCaps/>
      <w:sz w:val="24"/>
    </w:rPr>
  </w:style>
  <w:style w:type="paragraph" w:styleId="Title">
    <w:name w:val="Title"/>
    <w:basedOn w:val="Normal"/>
    <w:qFormat/>
    <w:rsid w:val="006F2DDA"/>
    <w:pPr>
      <w:jc w:val="center"/>
    </w:pPr>
    <w:rPr>
      <w:rFonts w:ascii="Arial Narrow" w:hAnsi="Arial Narrow"/>
      <w:b/>
      <w:sz w:val="24"/>
      <w:lang w:val="en-US"/>
    </w:rPr>
  </w:style>
  <w:style w:type="paragraph" w:styleId="BalloonText">
    <w:name w:val="Balloon Text"/>
    <w:basedOn w:val="Normal"/>
    <w:link w:val="BalloonTextChar"/>
    <w:rsid w:val="00C01288"/>
    <w:rPr>
      <w:rFonts w:ascii="Tahoma" w:hAnsi="Tahoma" w:cs="Tahoma"/>
      <w:sz w:val="16"/>
      <w:szCs w:val="16"/>
    </w:rPr>
  </w:style>
  <w:style w:type="character" w:customStyle="1" w:styleId="BalloonTextChar">
    <w:name w:val="Balloon Text Char"/>
    <w:basedOn w:val="DefaultParagraphFont"/>
    <w:link w:val="BalloonText"/>
    <w:rsid w:val="00C01288"/>
    <w:rPr>
      <w:rFonts w:ascii="Tahoma" w:hAnsi="Tahoma" w:cs="Tahoma"/>
      <w:sz w:val="16"/>
      <w:szCs w:val="16"/>
      <w:lang w:eastAsia="en-US"/>
    </w:rPr>
  </w:style>
  <w:style w:type="character" w:styleId="Hyperlink">
    <w:name w:val="Hyperlink"/>
    <w:basedOn w:val="DefaultParagraphFont"/>
    <w:rsid w:val="00CD4936"/>
    <w:rPr>
      <w:color w:val="0000FF" w:themeColor="hyperlink"/>
      <w:u w:val="single"/>
    </w:rPr>
  </w:style>
  <w:style w:type="paragraph" w:styleId="ListParagraph">
    <w:name w:val="List Paragraph"/>
    <w:basedOn w:val="Normal"/>
    <w:uiPriority w:val="34"/>
    <w:qFormat/>
    <w:rsid w:val="00846A47"/>
    <w:pPr>
      <w:ind w:left="720"/>
      <w:contextualSpacing/>
    </w:pPr>
  </w:style>
  <w:style w:type="character" w:styleId="CommentReference">
    <w:name w:val="annotation reference"/>
    <w:basedOn w:val="DefaultParagraphFont"/>
    <w:rsid w:val="0082208B"/>
    <w:rPr>
      <w:sz w:val="16"/>
      <w:szCs w:val="16"/>
    </w:rPr>
  </w:style>
  <w:style w:type="paragraph" w:styleId="CommentText">
    <w:name w:val="annotation text"/>
    <w:basedOn w:val="Normal"/>
    <w:link w:val="CommentTextChar"/>
    <w:rsid w:val="0082208B"/>
  </w:style>
  <w:style w:type="character" w:customStyle="1" w:styleId="CommentTextChar">
    <w:name w:val="Comment Text Char"/>
    <w:basedOn w:val="DefaultParagraphFont"/>
    <w:link w:val="CommentText"/>
    <w:rsid w:val="0082208B"/>
    <w:rPr>
      <w:rFonts w:ascii="Univers" w:hAnsi="Univers"/>
      <w:lang w:eastAsia="en-US"/>
    </w:rPr>
  </w:style>
  <w:style w:type="paragraph" w:styleId="CommentSubject">
    <w:name w:val="annotation subject"/>
    <w:basedOn w:val="CommentText"/>
    <w:next w:val="CommentText"/>
    <w:link w:val="CommentSubjectChar"/>
    <w:rsid w:val="0082208B"/>
    <w:rPr>
      <w:b/>
      <w:bCs/>
    </w:rPr>
  </w:style>
  <w:style w:type="character" w:customStyle="1" w:styleId="CommentSubjectChar">
    <w:name w:val="Comment Subject Char"/>
    <w:basedOn w:val="CommentTextChar"/>
    <w:link w:val="CommentSubject"/>
    <w:rsid w:val="0082208B"/>
    <w:rPr>
      <w:rFonts w:ascii="Univers" w:hAnsi="Univers"/>
      <w:b/>
      <w:bCs/>
      <w:lang w:eastAsia="en-US"/>
    </w:rPr>
  </w:style>
  <w:style w:type="table" w:styleId="TableGrid">
    <w:name w:val="Table Grid"/>
    <w:basedOn w:val="TableNormal"/>
    <w:rsid w:val="00A55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DDA"/>
    <w:rPr>
      <w:rFonts w:ascii="Univers" w:hAnsi="Univers"/>
      <w:lang w:eastAsia="en-US"/>
    </w:rPr>
  </w:style>
  <w:style w:type="paragraph" w:styleId="Heading1">
    <w:name w:val="heading 1"/>
    <w:basedOn w:val="Normal"/>
    <w:next w:val="Normal"/>
    <w:qFormat/>
    <w:rsid w:val="006F2DDA"/>
    <w:pPr>
      <w:keepNext/>
      <w:jc w:val="both"/>
      <w:outlineLvl w:val="0"/>
    </w:pPr>
    <w:rPr>
      <w:rFonts w:ascii="Univers (W1)" w:hAnsi="Univers (W1)"/>
      <w:sz w:val="52"/>
    </w:rPr>
  </w:style>
  <w:style w:type="paragraph" w:styleId="Heading2">
    <w:name w:val="heading 2"/>
    <w:basedOn w:val="Normal"/>
    <w:next w:val="Normal"/>
    <w:qFormat/>
    <w:rsid w:val="006F2DDA"/>
    <w:pPr>
      <w:keepNext/>
      <w:ind w:left="3600" w:firstLine="720"/>
      <w:jc w:val="both"/>
      <w:outlineLvl w:val="1"/>
    </w:pPr>
    <w:rPr>
      <w:rFonts w:ascii="Univers (W1)" w:hAnsi="Univers (W1)"/>
      <w:b/>
      <w:sz w:val="22"/>
    </w:rPr>
  </w:style>
  <w:style w:type="paragraph" w:styleId="Heading3">
    <w:name w:val="heading 3"/>
    <w:basedOn w:val="Normal"/>
    <w:next w:val="Normal"/>
    <w:qFormat/>
    <w:rsid w:val="006F2DDA"/>
    <w:pPr>
      <w:keepNext/>
      <w:jc w:val="both"/>
      <w:outlineLvl w:val="2"/>
    </w:pPr>
    <w:rPr>
      <w:b/>
    </w:rPr>
  </w:style>
  <w:style w:type="paragraph" w:styleId="Heading4">
    <w:name w:val="heading 4"/>
    <w:basedOn w:val="Normal"/>
    <w:next w:val="Normal"/>
    <w:qFormat/>
    <w:rsid w:val="006F2DDA"/>
    <w:pPr>
      <w:keepNext/>
      <w:pBdr>
        <w:top w:val="single" w:sz="4" w:space="1" w:color="auto"/>
        <w:left w:val="single" w:sz="4" w:space="4" w:color="auto"/>
        <w:bottom w:val="single" w:sz="4" w:space="1" w:color="auto"/>
        <w:right w:val="single" w:sz="4" w:space="4" w:color="auto"/>
      </w:pBdr>
      <w:jc w:val="center"/>
      <w:outlineLvl w:val="3"/>
    </w:pPr>
    <w:rPr>
      <w:rFonts w:ascii="Univers (W1)" w:hAnsi="Univers (W1)"/>
      <w:b/>
      <w:sz w:val="22"/>
    </w:rPr>
  </w:style>
  <w:style w:type="paragraph" w:styleId="Heading5">
    <w:name w:val="heading 5"/>
    <w:basedOn w:val="Normal"/>
    <w:next w:val="Normal"/>
    <w:qFormat/>
    <w:rsid w:val="006F2DDA"/>
    <w:pPr>
      <w:keepNext/>
      <w:outlineLvl w:val="4"/>
    </w:pPr>
    <w:rPr>
      <w:rFonts w:ascii="Univers (W1)" w:hAnsi="Univers (W1)"/>
      <w:b/>
      <w:sz w:val="22"/>
      <w:u w:val="single"/>
    </w:rPr>
  </w:style>
  <w:style w:type="paragraph" w:styleId="Heading6">
    <w:name w:val="heading 6"/>
    <w:basedOn w:val="Normal"/>
    <w:next w:val="Normal"/>
    <w:qFormat/>
    <w:rsid w:val="006F2DDA"/>
    <w:pPr>
      <w:keepNext/>
      <w:jc w:val="both"/>
      <w:outlineLvl w:val="5"/>
    </w:pPr>
    <w:rPr>
      <w:rFonts w:ascii="Univers (W1)" w:hAnsi="Univers (W1)"/>
      <w:b/>
      <w:sz w:val="22"/>
    </w:rPr>
  </w:style>
  <w:style w:type="paragraph" w:styleId="Heading7">
    <w:name w:val="heading 7"/>
    <w:basedOn w:val="Normal"/>
    <w:next w:val="Normal"/>
    <w:qFormat/>
    <w:rsid w:val="006F2DDA"/>
    <w:pPr>
      <w:keepNext/>
      <w:jc w:val="both"/>
      <w:outlineLvl w:val="6"/>
    </w:pPr>
    <w:rPr>
      <w:rFonts w:ascii="Univers (W1)" w:hAnsi="Univers (W1)"/>
      <w:b/>
      <w:sz w:val="22"/>
      <w:u w:val="single"/>
    </w:rPr>
  </w:style>
  <w:style w:type="paragraph" w:styleId="Heading9">
    <w:name w:val="heading 9"/>
    <w:basedOn w:val="Normal"/>
    <w:next w:val="Normal"/>
    <w:qFormat/>
    <w:rsid w:val="006F2DDA"/>
    <w:pPr>
      <w:keepNext/>
      <w:jc w:val="both"/>
      <w:outlineLvl w:val="8"/>
    </w:pPr>
    <w:rPr>
      <w:rFonts w:ascii="Univers (W1)" w:hAnsi="Univers (W1)"/>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F2DDA"/>
    <w:pPr>
      <w:tabs>
        <w:tab w:val="center" w:pos="4320"/>
        <w:tab w:val="right" w:pos="8640"/>
      </w:tabs>
    </w:pPr>
    <w:rPr>
      <w:rFonts w:ascii="CG Times (W1)" w:hAnsi="CG Times (W1)"/>
      <w:lang w:val="en-US"/>
    </w:rPr>
  </w:style>
  <w:style w:type="paragraph" w:styleId="Header">
    <w:name w:val="header"/>
    <w:basedOn w:val="Normal"/>
    <w:rsid w:val="006F2DDA"/>
    <w:pPr>
      <w:tabs>
        <w:tab w:val="center" w:pos="4320"/>
        <w:tab w:val="right" w:pos="8640"/>
      </w:tabs>
    </w:pPr>
    <w:rPr>
      <w:rFonts w:ascii="CG Times (W1)" w:hAnsi="CG Times (W1)"/>
      <w:lang w:val="en-US"/>
    </w:rPr>
  </w:style>
  <w:style w:type="character" w:styleId="PageNumber">
    <w:name w:val="page number"/>
    <w:basedOn w:val="DefaultParagraphFont"/>
    <w:rsid w:val="006F2DDA"/>
  </w:style>
  <w:style w:type="paragraph" w:styleId="BodyText">
    <w:name w:val="Body Text"/>
    <w:basedOn w:val="Normal"/>
    <w:rsid w:val="006F2DDA"/>
    <w:pPr>
      <w:jc w:val="both"/>
    </w:pPr>
    <w:rPr>
      <w:rFonts w:ascii="Univers (W1)" w:hAnsi="Univers (W1)"/>
      <w:sz w:val="22"/>
    </w:rPr>
  </w:style>
  <w:style w:type="paragraph" w:styleId="BlockText">
    <w:name w:val="Block Text"/>
    <w:basedOn w:val="Normal"/>
    <w:rsid w:val="006F2DDA"/>
    <w:pPr>
      <w:spacing w:before="120"/>
      <w:ind w:left="426" w:right="482"/>
      <w:jc w:val="both"/>
    </w:pPr>
    <w:rPr>
      <w:rFonts w:ascii="Univers (W1)" w:hAnsi="Univers (W1)"/>
      <w:b/>
      <w:smallCaps/>
      <w:sz w:val="24"/>
    </w:rPr>
  </w:style>
  <w:style w:type="paragraph" w:styleId="Title">
    <w:name w:val="Title"/>
    <w:basedOn w:val="Normal"/>
    <w:qFormat/>
    <w:rsid w:val="006F2DDA"/>
    <w:pPr>
      <w:jc w:val="center"/>
    </w:pPr>
    <w:rPr>
      <w:rFonts w:ascii="Arial Narrow" w:hAnsi="Arial Narrow"/>
      <w:b/>
      <w:sz w:val="24"/>
      <w:lang w:val="en-US"/>
    </w:rPr>
  </w:style>
  <w:style w:type="paragraph" w:styleId="BalloonText">
    <w:name w:val="Balloon Text"/>
    <w:basedOn w:val="Normal"/>
    <w:link w:val="BalloonTextChar"/>
    <w:rsid w:val="00C01288"/>
    <w:rPr>
      <w:rFonts w:ascii="Tahoma" w:hAnsi="Tahoma" w:cs="Tahoma"/>
      <w:sz w:val="16"/>
      <w:szCs w:val="16"/>
    </w:rPr>
  </w:style>
  <w:style w:type="character" w:customStyle="1" w:styleId="BalloonTextChar">
    <w:name w:val="Balloon Text Char"/>
    <w:basedOn w:val="DefaultParagraphFont"/>
    <w:link w:val="BalloonText"/>
    <w:rsid w:val="00C01288"/>
    <w:rPr>
      <w:rFonts w:ascii="Tahoma" w:hAnsi="Tahoma" w:cs="Tahoma"/>
      <w:sz w:val="16"/>
      <w:szCs w:val="16"/>
      <w:lang w:eastAsia="en-US"/>
    </w:rPr>
  </w:style>
  <w:style w:type="character" w:styleId="Hyperlink">
    <w:name w:val="Hyperlink"/>
    <w:basedOn w:val="DefaultParagraphFont"/>
    <w:rsid w:val="00CD4936"/>
    <w:rPr>
      <w:color w:val="0000FF" w:themeColor="hyperlink"/>
      <w:u w:val="single"/>
    </w:rPr>
  </w:style>
  <w:style w:type="paragraph" w:styleId="ListParagraph">
    <w:name w:val="List Paragraph"/>
    <w:basedOn w:val="Normal"/>
    <w:uiPriority w:val="34"/>
    <w:qFormat/>
    <w:rsid w:val="00846A47"/>
    <w:pPr>
      <w:ind w:left="720"/>
      <w:contextualSpacing/>
    </w:pPr>
  </w:style>
  <w:style w:type="character" w:styleId="CommentReference">
    <w:name w:val="annotation reference"/>
    <w:basedOn w:val="DefaultParagraphFont"/>
    <w:rsid w:val="0082208B"/>
    <w:rPr>
      <w:sz w:val="16"/>
      <w:szCs w:val="16"/>
    </w:rPr>
  </w:style>
  <w:style w:type="paragraph" w:styleId="CommentText">
    <w:name w:val="annotation text"/>
    <w:basedOn w:val="Normal"/>
    <w:link w:val="CommentTextChar"/>
    <w:rsid w:val="0082208B"/>
  </w:style>
  <w:style w:type="character" w:customStyle="1" w:styleId="CommentTextChar">
    <w:name w:val="Comment Text Char"/>
    <w:basedOn w:val="DefaultParagraphFont"/>
    <w:link w:val="CommentText"/>
    <w:rsid w:val="0082208B"/>
    <w:rPr>
      <w:rFonts w:ascii="Univers" w:hAnsi="Univers"/>
      <w:lang w:eastAsia="en-US"/>
    </w:rPr>
  </w:style>
  <w:style w:type="paragraph" w:styleId="CommentSubject">
    <w:name w:val="annotation subject"/>
    <w:basedOn w:val="CommentText"/>
    <w:next w:val="CommentText"/>
    <w:link w:val="CommentSubjectChar"/>
    <w:rsid w:val="0082208B"/>
    <w:rPr>
      <w:b/>
      <w:bCs/>
    </w:rPr>
  </w:style>
  <w:style w:type="character" w:customStyle="1" w:styleId="CommentSubjectChar">
    <w:name w:val="Comment Subject Char"/>
    <w:basedOn w:val="CommentTextChar"/>
    <w:link w:val="CommentSubject"/>
    <w:rsid w:val="0082208B"/>
    <w:rPr>
      <w:rFonts w:ascii="Univers" w:hAnsi="Univers"/>
      <w:b/>
      <w:bCs/>
      <w:lang w:eastAsia="en-US"/>
    </w:rPr>
  </w:style>
  <w:style w:type="table" w:styleId="TableGrid">
    <w:name w:val="Table Grid"/>
    <w:basedOn w:val="TableNormal"/>
    <w:rsid w:val="00A55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43392">
      <w:bodyDiv w:val="1"/>
      <w:marLeft w:val="0"/>
      <w:marRight w:val="0"/>
      <w:marTop w:val="0"/>
      <w:marBottom w:val="0"/>
      <w:divBdr>
        <w:top w:val="none" w:sz="0" w:space="0" w:color="auto"/>
        <w:left w:val="none" w:sz="0" w:space="0" w:color="auto"/>
        <w:bottom w:val="none" w:sz="0" w:space="0" w:color="auto"/>
        <w:right w:val="none" w:sz="0" w:space="0" w:color="auto"/>
      </w:divBdr>
      <w:divsChild>
        <w:div w:id="1720281086">
          <w:marLeft w:val="0"/>
          <w:marRight w:val="0"/>
          <w:marTop w:val="0"/>
          <w:marBottom w:val="0"/>
          <w:divBdr>
            <w:top w:val="none" w:sz="0" w:space="0" w:color="auto"/>
            <w:left w:val="none" w:sz="0" w:space="0" w:color="auto"/>
            <w:bottom w:val="none" w:sz="0" w:space="0" w:color="auto"/>
            <w:right w:val="none" w:sz="0" w:space="0" w:color="auto"/>
          </w:divBdr>
          <w:divsChild>
            <w:div w:id="1366560331">
              <w:marLeft w:val="0"/>
              <w:marRight w:val="0"/>
              <w:marTop w:val="0"/>
              <w:marBottom w:val="0"/>
              <w:divBdr>
                <w:top w:val="none" w:sz="0" w:space="0" w:color="auto"/>
                <w:left w:val="none" w:sz="0" w:space="0" w:color="auto"/>
                <w:bottom w:val="none" w:sz="0" w:space="0" w:color="auto"/>
                <w:right w:val="none" w:sz="0" w:space="0" w:color="auto"/>
              </w:divBdr>
              <w:divsChild>
                <w:div w:id="1798914108">
                  <w:marLeft w:val="405"/>
                  <w:marRight w:val="405"/>
                  <w:marTop w:val="150"/>
                  <w:marBottom w:val="150"/>
                  <w:divBdr>
                    <w:top w:val="none" w:sz="0" w:space="0" w:color="auto"/>
                    <w:left w:val="none" w:sz="0" w:space="0" w:color="auto"/>
                    <w:bottom w:val="none" w:sz="0" w:space="0" w:color="auto"/>
                    <w:right w:val="none" w:sz="0" w:space="0" w:color="auto"/>
                  </w:divBdr>
                  <w:divsChild>
                    <w:div w:id="680740421">
                      <w:marLeft w:val="0"/>
                      <w:marRight w:val="0"/>
                      <w:marTop w:val="0"/>
                      <w:marBottom w:val="0"/>
                      <w:divBdr>
                        <w:top w:val="none" w:sz="0" w:space="0" w:color="auto"/>
                        <w:left w:val="none" w:sz="0" w:space="0" w:color="auto"/>
                        <w:bottom w:val="none" w:sz="0" w:space="0" w:color="auto"/>
                        <w:right w:val="none" w:sz="0" w:space="0" w:color="auto"/>
                      </w:divBdr>
                      <w:divsChild>
                        <w:div w:id="1270166866">
                          <w:marLeft w:val="0"/>
                          <w:marRight w:val="150"/>
                          <w:marTop w:val="0"/>
                          <w:marBottom w:val="0"/>
                          <w:divBdr>
                            <w:top w:val="none" w:sz="0" w:space="0" w:color="auto"/>
                            <w:left w:val="none" w:sz="0" w:space="0" w:color="auto"/>
                            <w:bottom w:val="none" w:sz="0" w:space="0" w:color="auto"/>
                            <w:right w:val="none" w:sz="0" w:space="0" w:color="auto"/>
                          </w:divBdr>
                          <w:divsChild>
                            <w:div w:id="1609657103">
                              <w:marLeft w:val="0"/>
                              <w:marRight w:val="0"/>
                              <w:marTop w:val="0"/>
                              <w:marBottom w:val="0"/>
                              <w:divBdr>
                                <w:top w:val="none" w:sz="0" w:space="0" w:color="auto"/>
                                <w:left w:val="none" w:sz="0" w:space="0" w:color="auto"/>
                                <w:bottom w:val="none" w:sz="0" w:space="0" w:color="auto"/>
                                <w:right w:val="none" w:sz="0" w:space="0" w:color="auto"/>
                              </w:divBdr>
                              <w:divsChild>
                                <w:div w:id="642933392">
                                  <w:marLeft w:val="0"/>
                                  <w:marRight w:val="0"/>
                                  <w:marTop w:val="0"/>
                                  <w:marBottom w:val="0"/>
                                  <w:divBdr>
                                    <w:top w:val="none" w:sz="0" w:space="0" w:color="auto"/>
                                    <w:left w:val="none" w:sz="0" w:space="0" w:color="auto"/>
                                    <w:bottom w:val="none" w:sz="0" w:space="0" w:color="auto"/>
                                    <w:right w:val="none" w:sz="0" w:space="0" w:color="auto"/>
                                  </w:divBdr>
                                  <w:divsChild>
                                    <w:div w:id="686445361">
                                      <w:marLeft w:val="0"/>
                                      <w:marRight w:val="0"/>
                                      <w:marTop w:val="0"/>
                                      <w:marBottom w:val="0"/>
                                      <w:divBdr>
                                        <w:top w:val="none" w:sz="0" w:space="0" w:color="auto"/>
                                        <w:left w:val="none" w:sz="0" w:space="0" w:color="auto"/>
                                        <w:bottom w:val="none" w:sz="0" w:space="0" w:color="auto"/>
                                        <w:right w:val="none" w:sz="0" w:space="0" w:color="auto"/>
                                      </w:divBdr>
                                      <w:divsChild>
                                        <w:div w:id="23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187126">
      <w:bodyDiv w:val="1"/>
      <w:marLeft w:val="0"/>
      <w:marRight w:val="0"/>
      <w:marTop w:val="0"/>
      <w:marBottom w:val="0"/>
      <w:divBdr>
        <w:top w:val="none" w:sz="0" w:space="0" w:color="auto"/>
        <w:left w:val="none" w:sz="0" w:space="0" w:color="auto"/>
        <w:bottom w:val="none" w:sz="0" w:space="0" w:color="auto"/>
        <w:right w:val="none" w:sz="0" w:space="0" w:color="auto"/>
      </w:divBdr>
      <w:divsChild>
        <w:div w:id="1100874316">
          <w:marLeft w:val="0"/>
          <w:marRight w:val="0"/>
          <w:marTop w:val="0"/>
          <w:marBottom w:val="0"/>
          <w:divBdr>
            <w:top w:val="none" w:sz="0" w:space="0" w:color="auto"/>
            <w:left w:val="none" w:sz="0" w:space="0" w:color="auto"/>
            <w:bottom w:val="none" w:sz="0" w:space="0" w:color="auto"/>
            <w:right w:val="none" w:sz="0" w:space="0" w:color="auto"/>
          </w:divBdr>
          <w:divsChild>
            <w:div w:id="2053771020">
              <w:marLeft w:val="0"/>
              <w:marRight w:val="0"/>
              <w:marTop w:val="0"/>
              <w:marBottom w:val="0"/>
              <w:divBdr>
                <w:top w:val="none" w:sz="0" w:space="0" w:color="auto"/>
                <w:left w:val="none" w:sz="0" w:space="0" w:color="auto"/>
                <w:bottom w:val="none" w:sz="0" w:space="0" w:color="auto"/>
                <w:right w:val="none" w:sz="0" w:space="0" w:color="auto"/>
              </w:divBdr>
              <w:divsChild>
                <w:div w:id="1820145688">
                  <w:marLeft w:val="405"/>
                  <w:marRight w:val="405"/>
                  <w:marTop w:val="150"/>
                  <w:marBottom w:val="150"/>
                  <w:divBdr>
                    <w:top w:val="none" w:sz="0" w:space="0" w:color="auto"/>
                    <w:left w:val="none" w:sz="0" w:space="0" w:color="auto"/>
                    <w:bottom w:val="none" w:sz="0" w:space="0" w:color="auto"/>
                    <w:right w:val="none" w:sz="0" w:space="0" w:color="auto"/>
                  </w:divBdr>
                  <w:divsChild>
                    <w:div w:id="792359660">
                      <w:marLeft w:val="0"/>
                      <w:marRight w:val="0"/>
                      <w:marTop w:val="0"/>
                      <w:marBottom w:val="0"/>
                      <w:divBdr>
                        <w:top w:val="none" w:sz="0" w:space="0" w:color="auto"/>
                        <w:left w:val="none" w:sz="0" w:space="0" w:color="auto"/>
                        <w:bottom w:val="none" w:sz="0" w:space="0" w:color="auto"/>
                        <w:right w:val="none" w:sz="0" w:space="0" w:color="auto"/>
                      </w:divBdr>
                      <w:divsChild>
                        <w:div w:id="2065253008">
                          <w:marLeft w:val="0"/>
                          <w:marRight w:val="150"/>
                          <w:marTop w:val="0"/>
                          <w:marBottom w:val="0"/>
                          <w:divBdr>
                            <w:top w:val="none" w:sz="0" w:space="0" w:color="auto"/>
                            <w:left w:val="none" w:sz="0" w:space="0" w:color="auto"/>
                            <w:bottom w:val="none" w:sz="0" w:space="0" w:color="auto"/>
                            <w:right w:val="none" w:sz="0" w:space="0" w:color="auto"/>
                          </w:divBdr>
                          <w:divsChild>
                            <w:div w:id="370762185">
                              <w:marLeft w:val="0"/>
                              <w:marRight w:val="0"/>
                              <w:marTop w:val="0"/>
                              <w:marBottom w:val="0"/>
                              <w:divBdr>
                                <w:top w:val="none" w:sz="0" w:space="0" w:color="auto"/>
                                <w:left w:val="none" w:sz="0" w:space="0" w:color="auto"/>
                                <w:bottom w:val="none" w:sz="0" w:space="0" w:color="auto"/>
                                <w:right w:val="none" w:sz="0" w:space="0" w:color="auto"/>
                              </w:divBdr>
                              <w:divsChild>
                                <w:div w:id="1525631826">
                                  <w:marLeft w:val="0"/>
                                  <w:marRight w:val="0"/>
                                  <w:marTop w:val="0"/>
                                  <w:marBottom w:val="0"/>
                                  <w:divBdr>
                                    <w:top w:val="none" w:sz="0" w:space="0" w:color="auto"/>
                                    <w:left w:val="none" w:sz="0" w:space="0" w:color="auto"/>
                                    <w:bottom w:val="none" w:sz="0" w:space="0" w:color="auto"/>
                                    <w:right w:val="none" w:sz="0" w:space="0" w:color="auto"/>
                                  </w:divBdr>
                                  <w:divsChild>
                                    <w:div w:id="1023281892">
                                      <w:marLeft w:val="0"/>
                                      <w:marRight w:val="0"/>
                                      <w:marTop w:val="0"/>
                                      <w:marBottom w:val="0"/>
                                      <w:divBdr>
                                        <w:top w:val="none" w:sz="0" w:space="0" w:color="auto"/>
                                        <w:left w:val="none" w:sz="0" w:space="0" w:color="auto"/>
                                        <w:bottom w:val="none" w:sz="0" w:space="0" w:color="auto"/>
                                        <w:right w:val="none" w:sz="0" w:space="0" w:color="auto"/>
                                      </w:divBdr>
                                      <w:divsChild>
                                        <w:div w:id="122240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7609">
      <w:bodyDiv w:val="1"/>
      <w:marLeft w:val="0"/>
      <w:marRight w:val="0"/>
      <w:marTop w:val="0"/>
      <w:marBottom w:val="0"/>
      <w:divBdr>
        <w:top w:val="none" w:sz="0" w:space="0" w:color="auto"/>
        <w:left w:val="none" w:sz="0" w:space="0" w:color="auto"/>
        <w:bottom w:val="none" w:sz="0" w:space="0" w:color="auto"/>
        <w:right w:val="none" w:sz="0" w:space="0" w:color="auto"/>
      </w:divBdr>
      <w:divsChild>
        <w:div w:id="64649003">
          <w:marLeft w:val="0"/>
          <w:marRight w:val="0"/>
          <w:marTop w:val="0"/>
          <w:marBottom w:val="0"/>
          <w:divBdr>
            <w:top w:val="none" w:sz="0" w:space="0" w:color="auto"/>
            <w:left w:val="none" w:sz="0" w:space="0" w:color="auto"/>
            <w:bottom w:val="none" w:sz="0" w:space="0" w:color="auto"/>
            <w:right w:val="none" w:sz="0" w:space="0" w:color="auto"/>
          </w:divBdr>
          <w:divsChild>
            <w:div w:id="134105663">
              <w:marLeft w:val="0"/>
              <w:marRight w:val="0"/>
              <w:marTop w:val="0"/>
              <w:marBottom w:val="0"/>
              <w:divBdr>
                <w:top w:val="none" w:sz="0" w:space="0" w:color="auto"/>
                <w:left w:val="none" w:sz="0" w:space="0" w:color="auto"/>
                <w:bottom w:val="none" w:sz="0" w:space="0" w:color="auto"/>
                <w:right w:val="none" w:sz="0" w:space="0" w:color="auto"/>
              </w:divBdr>
              <w:divsChild>
                <w:div w:id="2000229007">
                  <w:marLeft w:val="0"/>
                  <w:marRight w:val="0"/>
                  <w:marTop w:val="0"/>
                  <w:marBottom w:val="0"/>
                  <w:divBdr>
                    <w:top w:val="none" w:sz="0" w:space="0" w:color="auto"/>
                    <w:left w:val="none" w:sz="0" w:space="0" w:color="auto"/>
                    <w:bottom w:val="none" w:sz="0" w:space="0" w:color="auto"/>
                    <w:right w:val="none" w:sz="0" w:space="0" w:color="auto"/>
                  </w:divBdr>
                  <w:divsChild>
                    <w:div w:id="16504781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21510985">
      <w:bodyDiv w:val="1"/>
      <w:marLeft w:val="0"/>
      <w:marRight w:val="0"/>
      <w:marTop w:val="0"/>
      <w:marBottom w:val="0"/>
      <w:divBdr>
        <w:top w:val="none" w:sz="0" w:space="0" w:color="auto"/>
        <w:left w:val="none" w:sz="0" w:space="0" w:color="auto"/>
        <w:bottom w:val="none" w:sz="0" w:space="0" w:color="auto"/>
        <w:right w:val="none" w:sz="0" w:space="0" w:color="auto"/>
      </w:divBdr>
      <w:divsChild>
        <w:div w:id="1821847371">
          <w:marLeft w:val="0"/>
          <w:marRight w:val="0"/>
          <w:marTop w:val="0"/>
          <w:marBottom w:val="0"/>
          <w:divBdr>
            <w:top w:val="none" w:sz="0" w:space="0" w:color="auto"/>
            <w:left w:val="none" w:sz="0" w:space="0" w:color="auto"/>
            <w:bottom w:val="none" w:sz="0" w:space="0" w:color="auto"/>
            <w:right w:val="none" w:sz="0" w:space="0" w:color="auto"/>
          </w:divBdr>
          <w:divsChild>
            <w:div w:id="850335491">
              <w:marLeft w:val="0"/>
              <w:marRight w:val="0"/>
              <w:marTop w:val="0"/>
              <w:marBottom w:val="0"/>
              <w:divBdr>
                <w:top w:val="none" w:sz="0" w:space="0" w:color="auto"/>
                <w:left w:val="none" w:sz="0" w:space="0" w:color="auto"/>
                <w:bottom w:val="none" w:sz="0" w:space="0" w:color="auto"/>
                <w:right w:val="none" w:sz="0" w:space="0" w:color="auto"/>
              </w:divBdr>
              <w:divsChild>
                <w:div w:id="828251760">
                  <w:marLeft w:val="0"/>
                  <w:marRight w:val="0"/>
                  <w:marTop w:val="0"/>
                  <w:marBottom w:val="0"/>
                  <w:divBdr>
                    <w:top w:val="none" w:sz="0" w:space="0" w:color="auto"/>
                    <w:left w:val="none" w:sz="0" w:space="0" w:color="auto"/>
                    <w:bottom w:val="none" w:sz="0" w:space="0" w:color="auto"/>
                    <w:right w:val="none" w:sz="0" w:space="0" w:color="auto"/>
                  </w:divBdr>
                  <w:divsChild>
                    <w:div w:id="5560932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9984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us.scholarships@qut.edu.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us.scholarships@qut.edu.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us.scholarships@qut.edu.au" TargetMode="External"/><Relationship Id="rId5" Type="http://schemas.openxmlformats.org/officeDocument/2006/relationships/settings" Target="settings.xml"/><Relationship Id="rId15" Type="http://schemas.openxmlformats.org/officeDocument/2006/relationships/hyperlink" Target="mailto:bus.scholarships@qut.edu.au"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AFB58-801E-487A-80F3-6568B293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478CD60.dotm</Template>
  <TotalTime>0</TotalTime>
  <Pages>4</Pages>
  <Words>1013</Words>
  <Characters>5775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Ivan Wood Memorial Award for Excellence in Human Resource Management</vt:lpstr>
    </vt:vector>
  </TitlesOfParts>
  <Company>Queensland University of Technology</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 Wood Memorial Award for Excellence in Human Resource Management</dc:title>
  <dc:subject>Use this application guide to apply for the Ivan Wood Memorial Award</dc:subject>
  <dc:creator>Queensland University of Technology</dc:creator>
  <cp:keywords>Human resource management scholarships, business scholarships, postgraduate scholarships, international student scholarships, domestic student scholarships, academic excellence scholarships,</cp:keywords>
  <cp:lastModifiedBy>Jane Humphreys</cp:lastModifiedBy>
  <cp:revision>2</cp:revision>
  <cp:lastPrinted>2010-09-02T04:57:00Z</cp:lastPrinted>
  <dcterms:created xsi:type="dcterms:W3CDTF">2015-06-17T00:50:00Z</dcterms:created>
  <dcterms:modified xsi:type="dcterms:W3CDTF">2015-06-17T00:50:00Z</dcterms:modified>
</cp:coreProperties>
</file>