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75" w:rsidRDefault="009E20D0" w:rsidP="00D3251A">
      <w:pPr>
        <w:pStyle w:val="Heading3"/>
        <w:ind w:left="4820" w:hanging="4100"/>
        <w:jc w:val="center"/>
        <w:rPr>
          <w:rFonts w:asciiTheme="minorHAnsi" w:hAnsiTheme="minorHAnsi"/>
          <w:b w:val="0"/>
          <w:sz w:val="28"/>
          <w:szCs w:val="28"/>
        </w:rPr>
      </w:pPr>
      <w:r>
        <w:rPr>
          <w:rFonts w:asciiTheme="minorHAnsi" w:hAnsiTheme="minorHAnsi"/>
          <w:b w:val="0"/>
          <w:noProof/>
          <w:sz w:val="28"/>
          <w:szCs w:val="28"/>
          <w:lang w:eastAsia="en-AU"/>
        </w:rPr>
        <w:drawing>
          <wp:anchor distT="0" distB="0" distL="114300" distR="114300" simplePos="0" relativeHeight="251663360" behindDoc="1" locked="0" layoutInCell="1" allowOverlap="1">
            <wp:simplePos x="0" y="0"/>
            <wp:positionH relativeFrom="column">
              <wp:posOffset>8255</wp:posOffset>
            </wp:positionH>
            <wp:positionV relativeFrom="paragraph">
              <wp:posOffset>-192405</wp:posOffset>
            </wp:positionV>
            <wp:extent cx="3840480" cy="733425"/>
            <wp:effectExtent l="0" t="0" r="7620" b="9525"/>
            <wp:wrapTight wrapText="bothSides">
              <wp:wrapPolygon edited="0">
                <wp:start x="0" y="0"/>
                <wp:lineTo x="0" y="21319"/>
                <wp:lineTo x="21536" y="21319"/>
                <wp:lineTo x="21536" y="0"/>
                <wp:lineTo x="0" y="0"/>
              </wp:wrapPolygon>
            </wp:wrapTight>
            <wp:docPr id="4" name="Picture 4" descr="BUSSchool_MAIN_path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School_MAIN_paths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D5C" w:rsidRPr="005A4D5C">
        <w:rPr>
          <w:rFonts w:asciiTheme="minorHAnsi" w:hAnsiTheme="minorHAnsi"/>
          <w:b w:val="0"/>
          <w:sz w:val="28"/>
          <w:szCs w:val="28"/>
        </w:rPr>
        <w:t xml:space="preserve"> </w:t>
      </w:r>
      <w:r w:rsidR="003A00D7">
        <w:rPr>
          <w:noProof/>
          <w:lang w:eastAsia="en-AU"/>
        </w:rPr>
        <w:drawing>
          <wp:inline distT="0" distB="0" distL="0" distR="0" wp14:anchorId="28C22DF6" wp14:editId="3C6A044B">
            <wp:extent cx="1323975" cy="638175"/>
            <wp:effectExtent l="0" t="0" r="0" b="0"/>
            <wp:docPr id="3" name="Picture 3" descr="Brisbane Adverti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Advertising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p w:rsidR="00F35975" w:rsidRDefault="00F35975" w:rsidP="00D3251A">
      <w:pPr>
        <w:pStyle w:val="Heading3"/>
        <w:ind w:left="4820" w:hanging="4100"/>
        <w:jc w:val="center"/>
        <w:rPr>
          <w:rFonts w:asciiTheme="minorHAnsi" w:hAnsiTheme="minorHAnsi"/>
          <w:b w:val="0"/>
          <w:sz w:val="28"/>
          <w:szCs w:val="28"/>
        </w:rPr>
      </w:pPr>
    </w:p>
    <w:p w:rsidR="00F868C3" w:rsidRDefault="006F2DDA" w:rsidP="00834EC2">
      <w:pPr>
        <w:pBdr>
          <w:top w:val="single" w:sz="18" w:space="1" w:color="365F91" w:themeColor="accent1" w:themeShade="BF"/>
          <w:bottom w:val="single" w:sz="18" w:space="1" w:color="365F91" w:themeColor="accent1" w:themeShade="BF"/>
        </w:pBdr>
        <w:jc w:val="center"/>
        <w:rPr>
          <w:rFonts w:asciiTheme="minorHAnsi" w:hAnsiTheme="minorHAnsi"/>
          <w:color w:val="365F91" w:themeColor="accent1" w:themeShade="BF"/>
          <w:sz w:val="48"/>
          <w:szCs w:val="48"/>
        </w:rPr>
      </w:pPr>
      <w:r w:rsidRPr="00DB45FC">
        <w:rPr>
          <w:rFonts w:asciiTheme="minorHAnsi" w:hAnsiTheme="minorHAnsi"/>
          <w:color w:val="365F91" w:themeColor="accent1" w:themeShade="BF"/>
          <w:sz w:val="48"/>
          <w:szCs w:val="48"/>
        </w:rPr>
        <w:t>20</w:t>
      </w:r>
      <w:r w:rsidR="00334B4E" w:rsidRPr="00DB45FC">
        <w:rPr>
          <w:rFonts w:asciiTheme="minorHAnsi" w:hAnsiTheme="minorHAnsi"/>
          <w:color w:val="365F91" w:themeColor="accent1" w:themeShade="BF"/>
          <w:sz w:val="48"/>
          <w:szCs w:val="48"/>
        </w:rPr>
        <w:t>1</w:t>
      </w:r>
      <w:r w:rsidR="00F868C3">
        <w:rPr>
          <w:rFonts w:asciiTheme="minorHAnsi" w:hAnsiTheme="minorHAnsi"/>
          <w:color w:val="365F91" w:themeColor="accent1" w:themeShade="BF"/>
          <w:sz w:val="48"/>
          <w:szCs w:val="48"/>
        </w:rPr>
        <w:t>9</w:t>
      </w:r>
      <w:r w:rsidR="009A4DB6" w:rsidRPr="00DB45FC">
        <w:rPr>
          <w:rFonts w:asciiTheme="minorHAnsi" w:hAnsiTheme="minorHAnsi"/>
          <w:color w:val="365F91" w:themeColor="accent1" w:themeShade="BF"/>
          <w:sz w:val="48"/>
          <w:szCs w:val="48"/>
        </w:rPr>
        <w:t xml:space="preserve"> </w:t>
      </w:r>
      <w:r w:rsidR="003A00D7">
        <w:rPr>
          <w:rFonts w:asciiTheme="minorHAnsi" w:hAnsiTheme="minorHAnsi"/>
          <w:color w:val="365F91" w:themeColor="accent1" w:themeShade="BF"/>
          <w:sz w:val="48"/>
          <w:szCs w:val="48"/>
        </w:rPr>
        <w:t xml:space="preserve">BRISBANE ADVERTISING </w:t>
      </w:r>
    </w:p>
    <w:p w:rsidR="006F2DDA" w:rsidRPr="00DB45FC" w:rsidRDefault="003A00D7" w:rsidP="00834EC2">
      <w:pPr>
        <w:pBdr>
          <w:top w:val="single" w:sz="18" w:space="1" w:color="365F91" w:themeColor="accent1" w:themeShade="BF"/>
          <w:bottom w:val="single" w:sz="18" w:space="1" w:color="365F91" w:themeColor="accent1" w:themeShade="BF"/>
        </w:pBdr>
        <w:jc w:val="center"/>
        <w:rPr>
          <w:rFonts w:asciiTheme="minorHAnsi" w:hAnsiTheme="minorHAnsi"/>
          <w:color w:val="365F91" w:themeColor="accent1" w:themeShade="BF"/>
          <w:sz w:val="48"/>
          <w:szCs w:val="48"/>
        </w:rPr>
      </w:pPr>
      <w:r>
        <w:rPr>
          <w:rFonts w:asciiTheme="minorHAnsi" w:hAnsiTheme="minorHAnsi"/>
          <w:color w:val="365F91" w:themeColor="accent1" w:themeShade="BF"/>
          <w:sz w:val="48"/>
          <w:szCs w:val="48"/>
        </w:rPr>
        <w:t xml:space="preserve">ASSOCIATION </w:t>
      </w:r>
      <w:r w:rsidR="00DB45FC" w:rsidRPr="00DB45FC">
        <w:rPr>
          <w:rFonts w:asciiTheme="minorHAnsi" w:hAnsiTheme="minorHAnsi"/>
          <w:color w:val="365F91" w:themeColor="accent1" w:themeShade="BF"/>
          <w:sz w:val="48"/>
          <w:szCs w:val="48"/>
        </w:rPr>
        <w:t>SCHOLARSHIP</w:t>
      </w:r>
      <w:r w:rsidR="00AC31C2" w:rsidRPr="00DB45FC">
        <w:rPr>
          <w:rFonts w:asciiTheme="minorHAnsi" w:hAnsiTheme="minorHAnsi"/>
          <w:color w:val="365F91" w:themeColor="accent1" w:themeShade="BF"/>
          <w:sz w:val="48"/>
          <w:szCs w:val="48"/>
        </w:rPr>
        <w:t xml:space="preserve"> </w:t>
      </w:r>
    </w:p>
    <w:p w:rsidR="006F2DDA" w:rsidRPr="005A4D5C" w:rsidRDefault="006F2DDA" w:rsidP="00834EC2">
      <w:pPr>
        <w:rPr>
          <w:rFonts w:asciiTheme="minorHAnsi" w:hAnsiTheme="minorHAnsi"/>
          <w:sz w:val="10"/>
          <w:szCs w:val="10"/>
        </w:rPr>
      </w:pPr>
    </w:p>
    <w:p w:rsidR="006F2DDA" w:rsidRPr="00D3251A" w:rsidRDefault="0033345C" w:rsidP="00834EC2">
      <w:pPr>
        <w:jc w:val="center"/>
        <w:rPr>
          <w:rFonts w:asciiTheme="minorHAnsi" w:hAnsiTheme="minorHAnsi"/>
          <w:color w:val="365F91" w:themeColor="accent1" w:themeShade="BF"/>
          <w:sz w:val="56"/>
          <w:szCs w:val="56"/>
        </w:rPr>
      </w:pPr>
      <w:r w:rsidRPr="00D3251A">
        <w:rPr>
          <w:rFonts w:asciiTheme="minorHAnsi" w:hAnsiTheme="minorHAnsi"/>
          <w:color w:val="365F91" w:themeColor="accent1" w:themeShade="BF"/>
          <w:sz w:val="56"/>
          <w:szCs w:val="56"/>
        </w:rPr>
        <w:t>Application Package</w:t>
      </w:r>
    </w:p>
    <w:p w:rsidR="006F2DDA" w:rsidRPr="00B61A09" w:rsidRDefault="006F2DDA" w:rsidP="006F2DDA">
      <w:pPr>
        <w:jc w:val="both"/>
        <w:rPr>
          <w:rFonts w:asciiTheme="minorHAnsi" w:hAnsiTheme="minorHAnsi"/>
          <w:b/>
          <w:sz w:val="16"/>
          <w:szCs w:val="16"/>
        </w:rPr>
      </w:pPr>
    </w:p>
    <w:p w:rsidR="00F35975" w:rsidRPr="00F35975" w:rsidRDefault="00F35975" w:rsidP="006F2DDA">
      <w:pPr>
        <w:jc w:val="center"/>
        <w:rPr>
          <w:rFonts w:ascii="Verdana" w:hAnsi="Verdana"/>
          <w:color w:val="365F91" w:themeColor="accent1" w:themeShade="BF"/>
          <w:sz w:val="2"/>
          <w:szCs w:val="2"/>
        </w:rPr>
      </w:pPr>
    </w:p>
    <w:p w:rsidR="002152F2" w:rsidRPr="00811B0E" w:rsidRDefault="002152F2" w:rsidP="002152F2">
      <w:pPr>
        <w:rPr>
          <w:rFonts w:asciiTheme="minorHAnsi" w:hAnsiTheme="minorHAnsi" w:cs="Arial"/>
          <w:b/>
          <w:iCs/>
          <w:sz w:val="22"/>
          <w:szCs w:val="22"/>
        </w:rPr>
      </w:pPr>
      <w:r w:rsidRPr="00811B0E">
        <w:rPr>
          <w:rFonts w:asciiTheme="minorHAnsi" w:hAnsiTheme="minorHAnsi" w:cs="Arial"/>
          <w:b/>
          <w:iCs/>
          <w:sz w:val="22"/>
          <w:szCs w:val="22"/>
        </w:rPr>
        <w:t>About QUT Business School</w:t>
      </w:r>
    </w:p>
    <w:p w:rsidR="00CA6651" w:rsidRPr="00811B0E" w:rsidRDefault="00CA6651" w:rsidP="002152F2">
      <w:pPr>
        <w:jc w:val="both"/>
        <w:rPr>
          <w:rFonts w:asciiTheme="minorHAnsi" w:hAnsiTheme="minorHAnsi" w:cs="Arial"/>
          <w:color w:val="333333"/>
          <w:sz w:val="22"/>
          <w:szCs w:val="22"/>
        </w:rPr>
      </w:pPr>
      <w:r w:rsidRPr="00811B0E">
        <w:rPr>
          <w:rFonts w:asciiTheme="minorHAnsi" w:hAnsiTheme="minorHAnsi" w:cs="Arial"/>
          <w:color w:val="333333"/>
          <w:sz w:val="22"/>
          <w:szCs w:val="22"/>
        </w:rPr>
        <w:t>We are Australia's first business school to earn all three symbols of excellence from the world's leading accrediting bodies</w:t>
      </w:r>
      <w:r w:rsidR="00D148A7" w:rsidRPr="00811B0E">
        <w:rPr>
          <w:rFonts w:asciiTheme="minorHAnsi" w:hAnsiTheme="minorHAnsi" w:cs="Arial"/>
          <w:color w:val="333333"/>
          <w:sz w:val="22"/>
          <w:szCs w:val="22"/>
        </w:rPr>
        <w:t>. QUT Business School has proudly held this disti</w:t>
      </w:r>
      <w:bookmarkStart w:id="0" w:name="_GoBack"/>
      <w:bookmarkEnd w:id="0"/>
      <w:r w:rsidR="00D148A7" w:rsidRPr="00811B0E">
        <w:rPr>
          <w:rFonts w:asciiTheme="minorHAnsi" w:hAnsiTheme="minorHAnsi" w:cs="Arial"/>
          <w:color w:val="333333"/>
          <w:sz w:val="22"/>
          <w:szCs w:val="22"/>
        </w:rPr>
        <w:t xml:space="preserve">nction since </w:t>
      </w:r>
      <w:r w:rsidRPr="00811B0E">
        <w:rPr>
          <w:rFonts w:asciiTheme="minorHAnsi" w:hAnsiTheme="minorHAnsi" w:cs="Arial"/>
          <w:color w:val="333333"/>
          <w:sz w:val="22"/>
          <w:szCs w:val="22"/>
        </w:rPr>
        <w:t>2005</w:t>
      </w:r>
      <w:r w:rsidR="00D148A7" w:rsidRPr="00811B0E">
        <w:rPr>
          <w:rFonts w:asciiTheme="minorHAnsi" w:hAnsiTheme="minorHAnsi" w:cs="Arial"/>
          <w:color w:val="333333"/>
          <w:sz w:val="22"/>
          <w:szCs w:val="22"/>
        </w:rPr>
        <w:t xml:space="preserve">, joining a distinguished group </w:t>
      </w:r>
      <w:r w:rsidR="00EF6D97" w:rsidRPr="00811B0E">
        <w:rPr>
          <w:rFonts w:asciiTheme="minorHAnsi" w:hAnsiTheme="minorHAnsi" w:cs="Arial"/>
          <w:color w:val="333333"/>
          <w:sz w:val="22"/>
          <w:szCs w:val="22"/>
        </w:rPr>
        <w:t xml:space="preserve">comprised </w:t>
      </w:r>
      <w:r w:rsidR="00D148A7" w:rsidRPr="00811B0E">
        <w:rPr>
          <w:rFonts w:asciiTheme="minorHAnsi" w:hAnsiTheme="minorHAnsi" w:cs="Arial"/>
          <w:color w:val="333333"/>
          <w:sz w:val="22"/>
          <w:szCs w:val="22"/>
        </w:rPr>
        <w:t>of le</w:t>
      </w:r>
      <w:r w:rsidRPr="00811B0E">
        <w:rPr>
          <w:rFonts w:asciiTheme="minorHAnsi" w:hAnsiTheme="minorHAnsi" w:cs="Arial"/>
          <w:color w:val="333333"/>
          <w:sz w:val="22"/>
          <w:szCs w:val="22"/>
        </w:rPr>
        <w:t>ss than 1% of all business schools globally</w:t>
      </w:r>
      <w:r w:rsidR="00D148A7" w:rsidRPr="00811B0E">
        <w:rPr>
          <w:rFonts w:asciiTheme="minorHAnsi" w:hAnsiTheme="minorHAnsi" w:cs="Arial"/>
          <w:color w:val="333333"/>
          <w:sz w:val="22"/>
          <w:szCs w:val="22"/>
        </w:rPr>
        <w:t xml:space="preserve"> who</w:t>
      </w:r>
      <w:r w:rsidRPr="00811B0E">
        <w:rPr>
          <w:rFonts w:asciiTheme="minorHAnsi" w:hAnsiTheme="minorHAnsi" w:cs="Arial"/>
          <w:color w:val="333333"/>
          <w:sz w:val="22"/>
          <w:szCs w:val="22"/>
        </w:rPr>
        <w:t xml:space="preserve"> have achieved triple accreditation</w:t>
      </w:r>
      <w:r w:rsidR="003325BA" w:rsidRPr="00811B0E">
        <w:rPr>
          <w:rFonts w:asciiTheme="minorHAnsi" w:hAnsiTheme="minorHAnsi" w:cs="Arial"/>
          <w:color w:val="333333"/>
          <w:sz w:val="22"/>
          <w:szCs w:val="22"/>
        </w:rPr>
        <w:t xml:space="preserve">. </w:t>
      </w:r>
      <w:r w:rsidRPr="00811B0E">
        <w:rPr>
          <w:rFonts w:asciiTheme="minorHAnsi" w:hAnsiTheme="minorHAnsi" w:cs="Arial"/>
          <w:color w:val="333333"/>
          <w:sz w:val="22"/>
          <w:szCs w:val="22"/>
        </w:rPr>
        <w:t xml:space="preserve"> </w:t>
      </w:r>
    </w:p>
    <w:p w:rsidR="00CA6651" w:rsidRPr="00811B0E" w:rsidRDefault="00CA6651" w:rsidP="002152F2">
      <w:pPr>
        <w:jc w:val="both"/>
        <w:rPr>
          <w:rFonts w:ascii="Arial" w:hAnsi="Arial" w:cs="Arial"/>
          <w:color w:val="333333"/>
          <w:sz w:val="19"/>
          <w:szCs w:val="19"/>
        </w:rPr>
      </w:pPr>
    </w:p>
    <w:p w:rsidR="002152F2" w:rsidRPr="00811B0E" w:rsidRDefault="00B0347D" w:rsidP="002152F2">
      <w:pPr>
        <w:jc w:val="both"/>
        <w:rPr>
          <w:rFonts w:asciiTheme="minorHAnsi" w:hAnsiTheme="minorHAnsi" w:cs="Arial"/>
          <w:iCs/>
          <w:sz w:val="22"/>
          <w:szCs w:val="22"/>
        </w:rPr>
      </w:pPr>
      <w:r w:rsidRPr="00811B0E">
        <w:rPr>
          <w:rFonts w:asciiTheme="minorHAnsi" w:hAnsiTheme="minorHAnsi" w:cs="Arial"/>
          <w:iCs/>
          <w:sz w:val="22"/>
          <w:szCs w:val="22"/>
        </w:rPr>
        <w:t xml:space="preserve">QUT Business School </w:t>
      </w:r>
      <w:r w:rsidR="00712374" w:rsidRPr="00811B0E">
        <w:rPr>
          <w:rFonts w:asciiTheme="minorHAnsi" w:hAnsiTheme="minorHAnsi" w:cs="Arial"/>
          <w:iCs/>
          <w:sz w:val="22"/>
          <w:szCs w:val="22"/>
        </w:rPr>
        <w:t>p</w:t>
      </w:r>
      <w:r w:rsidRPr="00811B0E">
        <w:rPr>
          <w:rFonts w:asciiTheme="minorHAnsi" w:hAnsiTheme="minorHAnsi" w:cs="Arial"/>
          <w:iCs/>
          <w:sz w:val="22"/>
          <w:szCs w:val="22"/>
        </w:rPr>
        <w:t>artner</w:t>
      </w:r>
      <w:r w:rsidR="00712374" w:rsidRPr="00811B0E">
        <w:rPr>
          <w:rFonts w:asciiTheme="minorHAnsi" w:hAnsiTheme="minorHAnsi" w:cs="Arial"/>
          <w:iCs/>
          <w:sz w:val="22"/>
          <w:szCs w:val="22"/>
        </w:rPr>
        <w:t>s</w:t>
      </w:r>
      <w:r w:rsidRPr="00811B0E">
        <w:rPr>
          <w:rFonts w:asciiTheme="minorHAnsi" w:hAnsiTheme="minorHAnsi" w:cs="Arial"/>
          <w:iCs/>
          <w:sz w:val="22"/>
          <w:szCs w:val="22"/>
        </w:rPr>
        <w:t xml:space="preserve"> with</w:t>
      </w:r>
      <w:r w:rsidR="002152F2" w:rsidRPr="00811B0E">
        <w:rPr>
          <w:rFonts w:asciiTheme="minorHAnsi" w:hAnsiTheme="minorHAnsi" w:cs="Arial"/>
          <w:iCs/>
          <w:sz w:val="22"/>
          <w:szCs w:val="22"/>
        </w:rPr>
        <w:t xml:space="preserve"> </w:t>
      </w:r>
      <w:r w:rsidR="00EF1524" w:rsidRPr="00811B0E">
        <w:rPr>
          <w:rFonts w:asciiTheme="minorHAnsi" w:hAnsiTheme="minorHAnsi" w:cs="Arial"/>
          <w:iCs/>
          <w:sz w:val="22"/>
          <w:szCs w:val="22"/>
        </w:rPr>
        <w:t xml:space="preserve">top-tier </w:t>
      </w:r>
      <w:r w:rsidR="002152F2" w:rsidRPr="00811B0E">
        <w:rPr>
          <w:rFonts w:asciiTheme="minorHAnsi" w:hAnsiTheme="minorHAnsi" w:cs="Arial"/>
          <w:iCs/>
          <w:sz w:val="22"/>
          <w:szCs w:val="22"/>
        </w:rPr>
        <w:t xml:space="preserve">industry </w:t>
      </w:r>
      <w:r w:rsidRPr="00811B0E">
        <w:rPr>
          <w:rFonts w:asciiTheme="minorHAnsi" w:hAnsiTheme="minorHAnsi" w:cs="Arial"/>
          <w:iCs/>
          <w:sz w:val="22"/>
          <w:szCs w:val="22"/>
        </w:rPr>
        <w:t>sponsors</w:t>
      </w:r>
      <w:r w:rsidR="00134CEC" w:rsidRPr="00811B0E">
        <w:rPr>
          <w:rFonts w:asciiTheme="minorHAnsi" w:hAnsiTheme="minorHAnsi" w:cs="Arial"/>
          <w:iCs/>
          <w:sz w:val="22"/>
          <w:szCs w:val="22"/>
        </w:rPr>
        <w:t xml:space="preserve"> to </w:t>
      </w:r>
      <w:r w:rsidR="00D148A7" w:rsidRPr="00811B0E">
        <w:rPr>
          <w:rFonts w:asciiTheme="minorHAnsi" w:hAnsiTheme="minorHAnsi" w:cs="Arial"/>
          <w:iCs/>
          <w:sz w:val="22"/>
          <w:szCs w:val="22"/>
        </w:rPr>
        <w:t>offer</w:t>
      </w:r>
      <w:r w:rsidR="003325BA" w:rsidRPr="00811B0E">
        <w:rPr>
          <w:rFonts w:asciiTheme="minorHAnsi" w:hAnsiTheme="minorHAnsi" w:cs="Arial"/>
          <w:iCs/>
          <w:sz w:val="22"/>
          <w:szCs w:val="22"/>
        </w:rPr>
        <w:t xml:space="preserve"> </w:t>
      </w:r>
      <w:r w:rsidR="00D148A7" w:rsidRPr="00811B0E">
        <w:rPr>
          <w:rFonts w:asciiTheme="minorHAnsi" w:hAnsiTheme="minorHAnsi" w:cs="Arial"/>
          <w:iCs/>
          <w:sz w:val="22"/>
          <w:szCs w:val="22"/>
        </w:rPr>
        <w:t>re</w:t>
      </w:r>
      <w:r w:rsidR="002152F2" w:rsidRPr="00811B0E">
        <w:rPr>
          <w:rFonts w:asciiTheme="minorHAnsi" w:hAnsiTheme="minorHAnsi" w:cs="Arial"/>
          <w:iCs/>
          <w:sz w:val="22"/>
          <w:szCs w:val="22"/>
        </w:rPr>
        <w:t>wards of excellence, financial support and workplace learning initiatives</w:t>
      </w:r>
      <w:r w:rsidR="00D148A7" w:rsidRPr="00811B0E">
        <w:rPr>
          <w:rFonts w:asciiTheme="minorHAnsi" w:hAnsiTheme="minorHAnsi" w:cs="Arial"/>
          <w:iCs/>
          <w:sz w:val="22"/>
          <w:szCs w:val="22"/>
        </w:rPr>
        <w:t xml:space="preserve"> </w:t>
      </w:r>
      <w:r w:rsidR="00134CEC" w:rsidRPr="00811B0E">
        <w:rPr>
          <w:rFonts w:asciiTheme="minorHAnsi" w:hAnsiTheme="minorHAnsi" w:cs="Arial"/>
          <w:iCs/>
          <w:sz w:val="22"/>
          <w:szCs w:val="22"/>
        </w:rPr>
        <w:t xml:space="preserve">through </w:t>
      </w:r>
      <w:r w:rsidR="00EF6D97" w:rsidRPr="00811B0E">
        <w:rPr>
          <w:rFonts w:asciiTheme="minorHAnsi" w:hAnsiTheme="minorHAnsi" w:cs="Arial"/>
          <w:iCs/>
          <w:sz w:val="22"/>
          <w:szCs w:val="22"/>
        </w:rPr>
        <w:t xml:space="preserve">a variety of prestigious </w:t>
      </w:r>
      <w:r w:rsidR="00D148A7" w:rsidRPr="00811B0E">
        <w:rPr>
          <w:rFonts w:asciiTheme="minorHAnsi" w:hAnsiTheme="minorHAnsi" w:cs="Arial"/>
          <w:iCs/>
          <w:sz w:val="22"/>
          <w:szCs w:val="22"/>
        </w:rPr>
        <w:t>scholarship programs</w:t>
      </w:r>
      <w:r w:rsidR="00712374" w:rsidRPr="00811B0E">
        <w:rPr>
          <w:rFonts w:asciiTheme="minorHAnsi" w:hAnsiTheme="minorHAnsi" w:cs="Arial"/>
          <w:iCs/>
          <w:sz w:val="22"/>
          <w:szCs w:val="22"/>
        </w:rPr>
        <w:t>. These programs aim to inspire academic excellence, develop our students professionally, and ready them for the real world.</w:t>
      </w:r>
      <w:r w:rsidR="00EF1524" w:rsidRPr="00811B0E">
        <w:rPr>
          <w:rFonts w:asciiTheme="minorHAnsi" w:hAnsiTheme="minorHAnsi" w:cs="Arial"/>
          <w:iCs/>
          <w:sz w:val="22"/>
          <w:szCs w:val="22"/>
        </w:rPr>
        <w:t xml:space="preserve"> </w:t>
      </w:r>
    </w:p>
    <w:p w:rsidR="002152F2" w:rsidRPr="00811B0E" w:rsidRDefault="002152F2" w:rsidP="002152F2">
      <w:pPr>
        <w:rPr>
          <w:rFonts w:asciiTheme="minorHAnsi" w:hAnsiTheme="minorHAnsi"/>
          <w:b/>
          <w:color w:val="365F91" w:themeColor="accent1" w:themeShade="BF"/>
          <w:sz w:val="22"/>
          <w:szCs w:val="22"/>
        </w:rPr>
      </w:pPr>
    </w:p>
    <w:p w:rsidR="003A00D7" w:rsidRDefault="002152F2" w:rsidP="002152F2">
      <w:pPr>
        <w:ind w:right="-472"/>
        <w:jc w:val="both"/>
        <w:rPr>
          <w:rFonts w:asciiTheme="minorHAnsi" w:hAnsiTheme="minorHAnsi"/>
          <w:b/>
          <w:sz w:val="22"/>
          <w:szCs w:val="22"/>
        </w:rPr>
      </w:pPr>
      <w:r w:rsidRPr="00811B0E">
        <w:rPr>
          <w:rFonts w:asciiTheme="minorHAnsi" w:hAnsiTheme="minorHAnsi"/>
          <w:b/>
          <w:sz w:val="22"/>
          <w:szCs w:val="22"/>
        </w:rPr>
        <w:t xml:space="preserve">About the </w:t>
      </w:r>
      <w:r w:rsidR="003A00D7">
        <w:rPr>
          <w:rFonts w:asciiTheme="minorHAnsi" w:hAnsiTheme="minorHAnsi"/>
          <w:b/>
          <w:sz w:val="22"/>
          <w:szCs w:val="22"/>
        </w:rPr>
        <w:t>Sponsor</w:t>
      </w:r>
    </w:p>
    <w:p w:rsidR="003A00D7" w:rsidRDefault="003A00D7" w:rsidP="003A00D7">
      <w:pPr>
        <w:ind w:right="-23"/>
        <w:jc w:val="both"/>
        <w:rPr>
          <w:rFonts w:asciiTheme="minorHAnsi" w:hAnsiTheme="minorHAnsi"/>
          <w:sz w:val="22"/>
          <w:szCs w:val="22"/>
        </w:rPr>
      </w:pPr>
      <w:r>
        <w:rPr>
          <w:rFonts w:asciiTheme="minorHAnsi" w:hAnsiTheme="minorHAnsi"/>
          <w:sz w:val="22"/>
          <w:szCs w:val="22"/>
        </w:rPr>
        <w:t>Founded in 1989 by a group of prominent industry identities, Th</w:t>
      </w:r>
      <w:r w:rsidR="00950684" w:rsidRPr="00811B0E">
        <w:rPr>
          <w:rFonts w:asciiTheme="minorHAnsi" w:hAnsiTheme="minorHAnsi"/>
          <w:sz w:val="22"/>
          <w:szCs w:val="22"/>
        </w:rPr>
        <w:t>e Brisbane Advertising Association</w:t>
      </w:r>
      <w:r w:rsidR="002152F2" w:rsidRPr="00811B0E">
        <w:rPr>
          <w:rFonts w:asciiTheme="minorHAnsi" w:hAnsiTheme="minorHAnsi"/>
          <w:sz w:val="22"/>
          <w:szCs w:val="22"/>
        </w:rPr>
        <w:t xml:space="preserve"> </w:t>
      </w:r>
      <w:r w:rsidR="0005347B">
        <w:rPr>
          <w:rFonts w:asciiTheme="minorHAnsi" w:hAnsiTheme="minorHAnsi"/>
          <w:sz w:val="22"/>
          <w:szCs w:val="22"/>
        </w:rPr>
        <w:t xml:space="preserve">(BAA) </w:t>
      </w:r>
      <w:r>
        <w:rPr>
          <w:rFonts w:asciiTheme="minorHAnsi" w:hAnsiTheme="minorHAnsi"/>
          <w:sz w:val="22"/>
          <w:szCs w:val="22"/>
        </w:rPr>
        <w:t xml:space="preserve">draws its members from all sectors of the media and advertising industry, including but not limited to media and creative agencies, marketing professionals, associated industries and specialist service providers. </w:t>
      </w:r>
      <w:r w:rsidR="0005347B">
        <w:rPr>
          <w:rFonts w:asciiTheme="minorHAnsi" w:hAnsiTheme="minorHAnsi"/>
          <w:sz w:val="22"/>
          <w:szCs w:val="22"/>
        </w:rPr>
        <w:t xml:space="preserve">A not-for-profit association funded by members and associates, BAA’s objective is to connect those working within the industry whilst also giving back to the community through fundraising and the financial support of its many sponsors.     </w:t>
      </w:r>
    </w:p>
    <w:p w:rsidR="003A00D7" w:rsidRDefault="003A00D7" w:rsidP="003A00D7">
      <w:pPr>
        <w:ind w:right="-23"/>
        <w:jc w:val="both"/>
        <w:rPr>
          <w:rFonts w:asciiTheme="minorHAnsi" w:hAnsiTheme="minorHAnsi"/>
          <w:sz w:val="22"/>
          <w:szCs w:val="22"/>
        </w:rPr>
      </w:pPr>
    </w:p>
    <w:p w:rsidR="003A00D7" w:rsidRPr="0005347B" w:rsidRDefault="003A00D7" w:rsidP="003A00D7">
      <w:pPr>
        <w:ind w:right="-23"/>
        <w:jc w:val="both"/>
        <w:rPr>
          <w:rFonts w:asciiTheme="minorHAnsi" w:hAnsiTheme="minorHAnsi"/>
          <w:b/>
          <w:sz w:val="22"/>
          <w:szCs w:val="22"/>
        </w:rPr>
      </w:pPr>
      <w:r w:rsidRPr="0005347B">
        <w:rPr>
          <w:rFonts w:asciiTheme="minorHAnsi" w:hAnsiTheme="minorHAnsi"/>
          <w:b/>
          <w:sz w:val="22"/>
          <w:szCs w:val="22"/>
        </w:rPr>
        <w:t>About the Scholarship</w:t>
      </w:r>
    </w:p>
    <w:p w:rsidR="002152F2" w:rsidRDefault="0005347B" w:rsidP="003A00D7">
      <w:pPr>
        <w:ind w:right="-23"/>
        <w:jc w:val="both"/>
        <w:rPr>
          <w:rFonts w:asciiTheme="minorHAnsi" w:hAnsiTheme="minorHAnsi"/>
          <w:sz w:val="22"/>
          <w:szCs w:val="22"/>
        </w:rPr>
      </w:pPr>
      <w:r>
        <w:rPr>
          <w:rFonts w:asciiTheme="minorHAnsi" w:hAnsiTheme="minorHAnsi"/>
          <w:sz w:val="22"/>
          <w:szCs w:val="22"/>
        </w:rPr>
        <w:t>BAA, in collaboration with QUT Business School, is proud to a</w:t>
      </w:r>
      <w:r w:rsidR="003A00D7">
        <w:rPr>
          <w:rFonts w:asciiTheme="minorHAnsi" w:hAnsiTheme="minorHAnsi"/>
          <w:sz w:val="22"/>
          <w:szCs w:val="22"/>
        </w:rPr>
        <w:t xml:space="preserve">ward a </w:t>
      </w:r>
      <w:r>
        <w:rPr>
          <w:rFonts w:asciiTheme="minorHAnsi" w:hAnsiTheme="minorHAnsi"/>
          <w:sz w:val="22"/>
          <w:szCs w:val="22"/>
        </w:rPr>
        <w:t xml:space="preserve">6-month </w:t>
      </w:r>
      <w:r w:rsidR="00950684" w:rsidRPr="00811B0E">
        <w:rPr>
          <w:rFonts w:asciiTheme="minorHAnsi" w:hAnsiTheme="minorHAnsi"/>
          <w:sz w:val="22"/>
          <w:szCs w:val="22"/>
        </w:rPr>
        <w:t xml:space="preserve">scholarship </w:t>
      </w:r>
      <w:r>
        <w:rPr>
          <w:rFonts w:asciiTheme="minorHAnsi" w:hAnsiTheme="minorHAnsi"/>
          <w:sz w:val="22"/>
          <w:szCs w:val="22"/>
        </w:rPr>
        <w:t xml:space="preserve">and mentoring opportunity </w:t>
      </w:r>
      <w:r w:rsidR="003A00D7">
        <w:rPr>
          <w:rFonts w:asciiTheme="minorHAnsi" w:hAnsiTheme="minorHAnsi"/>
          <w:sz w:val="22"/>
          <w:szCs w:val="22"/>
        </w:rPr>
        <w:t xml:space="preserve">to an outstanding advertising student in their final </w:t>
      </w:r>
      <w:r>
        <w:rPr>
          <w:rFonts w:asciiTheme="minorHAnsi" w:hAnsiTheme="minorHAnsi"/>
          <w:sz w:val="22"/>
          <w:szCs w:val="22"/>
        </w:rPr>
        <w:t>stage</w:t>
      </w:r>
      <w:r w:rsidR="003A00D7">
        <w:rPr>
          <w:rFonts w:asciiTheme="minorHAnsi" w:hAnsiTheme="minorHAnsi"/>
          <w:sz w:val="22"/>
          <w:szCs w:val="22"/>
        </w:rPr>
        <w:t xml:space="preserve"> of study.</w:t>
      </w:r>
      <w:r>
        <w:rPr>
          <w:rFonts w:asciiTheme="minorHAnsi" w:hAnsiTheme="minorHAnsi"/>
          <w:sz w:val="22"/>
          <w:szCs w:val="22"/>
        </w:rPr>
        <w:t xml:space="preserve"> The program is designed to connect the recipient to industry contacts and provide hands-on experience to ready them to launch their advertising career.  </w:t>
      </w:r>
      <w:r w:rsidR="003A00D7">
        <w:rPr>
          <w:rFonts w:asciiTheme="minorHAnsi" w:hAnsiTheme="minorHAnsi"/>
          <w:sz w:val="22"/>
          <w:szCs w:val="22"/>
        </w:rPr>
        <w:t xml:space="preserve"> </w:t>
      </w:r>
    </w:p>
    <w:p w:rsidR="003A00D7" w:rsidRDefault="003A00D7" w:rsidP="003A00D7">
      <w:pPr>
        <w:ind w:right="-23"/>
        <w:jc w:val="both"/>
        <w:rPr>
          <w:rFonts w:asciiTheme="minorHAnsi" w:hAnsiTheme="minorHAnsi"/>
          <w:sz w:val="22"/>
          <w:szCs w:val="22"/>
        </w:rPr>
      </w:pPr>
    </w:p>
    <w:p w:rsidR="006F2DDA" w:rsidRPr="001F7B8A" w:rsidRDefault="006F2DDA" w:rsidP="00D3251A">
      <w:pPr>
        <w:spacing w:after="80"/>
        <w:rPr>
          <w:rFonts w:asciiTheme="minorHAnsi" w:hAnsiTheme="minorHAnsi"/>
          <w:b/>
          <w:sz w:val="22"/>
          <w:szCs w:val="22"/>
        </w:rPr>
      </w:pPr>
      <w:r w:rsidRPr="001F7B8A">
        <w:rPr>
          <w:rFonts w:asciiTheme="minorHAnsi" w:hAnsiTheme="minorHAnsi"/>
          <w:b/>
          <w:sz w:val="22"/>
          <w:szCs w:val="22"/>
        </w:rPr>
        <w:t>Who is Eligible</w:t>
      </w:r>
      <w:r w:rsidR="00D3251A" w:rsidRPr="001F7B8A">
        <w:rPr>
          <w:rFonts w:asciiTheme="minorHAnsi" w:hAnsiTheme="minorHAnsi"/>
          <w:b/>
          <w:sz w:val="22"/>
          <w:szCs w:val="22"/>
        </w:rPr>
        <w:t>?</w:t>
      </w:r>
    </w:p>
    <w:p w:rsidR="001F7B8A" w:rsidRDefault="006F2DDA" w:rsidP="00D3251A">
      <w:pPr>
        <w:spacing w:after="240"/>
        <w:rPr>
          <w:rFonts w:asciiTheme="minorHAnsi" w:hAnsiTheme="minorHAnsi"/>
          <w:sz w:val="22"/>
          <w:szCs w:val="22"/>
        </w:rPr>
      </w:pPr>
      <w:r w:rsidRPr="00D3251A">
        <w:rPr>
          <w:rFonts w:asciiTheme="minorHAnsi" w:hAnsiTheme="minorHAnsi"/>
          <w:sz w:val="22"/>
          <w:szCs w:val="22"/>
        </w:rPr>
        <w:t>Applicants must</w:t>
      </w:r>
      <w:r w:rsidR="001F7B8A">
        <w:rPr>
          <w:rFonts w:asciiTheme="minorHAnsi" w:hAnsiTheme="minorHAnsi"/>
          <w:sz w:val="22"/>
          <w:szCs w:val="22"/>
        </w:rPr>
        <w:t>:</w:t>
      </w:r>
    </w:p>
    <w:p w:rsidR="001F7B8A" w:rsidRDefault="001F7B8A" w:rsidP="001F7B8A">
      <w:pPr>
        <w:pStyle w:val="ListParagraph"/>
        <w:numPr>
          <w:ilvl w:val="0"/>
          <w:numId w:val="17"/>
        </w:numPr>
        <w:spacing w:after="240"/>
        <w:rPr>
          <w:rFonts w:asciiTheme="minorHAnsi" w:hAnsiTheme="minorHAnsi"/>
          <w:sz w:val="22"/>
          <w:szCs w:val="22"/>
        </w:rPr>
      </w:pPr>
      <w:r>
        <w:rPr>
          <w:rFonts w:asciiTheme="minorHAnsi" w:hAnsiTheme="minorHAnsi"/>
          <w:sz w:val="22"/>
          <w:szCs w:val="22"/>
        </w:rPr>
        <w:t xml:space="preserve">be </w:t>
      </w:r>
      <w:r w:rsidRPr="001F7B8A">
        <w:rPr>
          <w:rFonts w:asciiTheme="minorHAnsi" w:hAnsiTheme="minorHAnsi"/>
          <w:sz w:val="22"/>
          <w:szCs w:val="22"/>
        </w:rPr>
        <w:t>continuing full</w:t>
      </w:r>
      <w:r w:rsidR="001A688C">
        <w:rPr>
          <w:rFonts w:asciiTheme="minorHAnsi" w:hAnsiTheme="minorHAnsi"/>
          <w:sz w:val="22"/>
          <w:szCs w:val="22"/>
        </w:rPr>
        <w:t>-</w:t>
      </w:r>
      <w:r w:rsidRPr="001F7B8A">
        <w:rPr>
          <w:rFonts w:asciiTheme="minorHAnsi" w:hAnsiTheme="minorHAnsi"/>
          <w:sz w:val="22"/>
          <w:szCs w:val="22"/>
        </w:rPr>
        <w:t xml:space="preserve">time </w:t>
      </w:r>
      <w:r w:rsidR="00D97A36">
        <w:rPr>
          <w:rFonts w:asciiTheme="minorHAnsi" w:hAnsiTheme="minorHAnsi"/>
          <w:sz w:val="22"/>
          <w:szCs w:val="22"/>
        </w:rPr>
        <w:t xml:space="preserve">or part-time </w:t>
      </w:r>
      <w:r>
        <w:rPr>
          <w:rFonts w:asciiTheme="minorHAnsi" w:hAnsiTheme="minorHAnsi"/>
          <w:sz w:val="22"/>
          <w:szCs w:val="22"/>
        </w:rPr>
        <w:t xml:space="preserve">domestic </w:t>
      </w:r>
      <w:r w:rsidRPr="001F7B8A">
        <w:rPr>
          <w:rFonts w:asciiTheme="minorHAnsi" w:hAnsiTheme="minorHAnsi"/>
          <w:sz w:val="22"/>
          <w:szCs w:val="22"/>
        </w:rPr>
        <w:t>student</w:t>
      </w:r>
      <w:r w:rsidR="00440DB8">
        <w:rPr>
          <w:rFonts w:asciiTheme="minorHAnsi" w:hAnsiTheme="minorHAnsi"/>
          <w:sz w:val="22"/>
          <w:szCs w:val="22"/>
        </w:rPr>
        <w:t>s</w:t>
      </w:r>
      <w:r w:rsidRPr="001F7B8A">
        <w:rPr>
          <w:rFonts w:asciiTheme="minorHAnsi" w:hAnsiTheme="minorHAnsi"/>
          <w:sz w:val="22"/>
          <w:szCs w:val="22"/>
        </w:rPr>
        <w:t xml:space="preserve"> </w:t>
      </w:r>
      <w:r w:rsidR="00712374">
        <w:rPr>
          <w:rFonts w:asciiTheme="minorHAnsi" w:hAnsiTheme="minorHAnsi"/>
          <w:sz w:val="22"/>
          <w:szCs w:val="22"/>
        </w:rPr>
        <w:t xml:space="preserve">at QUT, </w:t>
      </w:r>
      <w:r>
        <w:rPr>
          <w:rFonts w:asciiTheme="minorHAnsi" w:hAnsiTheme="minorHAnsi"/>
          <w:sz w:val="22"/>
          <w:szCs w:val="22"/>
        </w:rPr>
        <w:t>majoring in Advertising</w:t>
      </w:r>
      <w:r w:rsidR="001A688C">
        <w:rPr>
          <w:rFonts w:asciiTheme="minorHAnsi" w:hAnsiTheme="minorHAnsi"/>
          <w:sz w:val="22"/>
          <w:szCs w:val="22"/>
        </w:rPr>
        <w:t xml:space="preserve"> </w:t>
      </w:r>
    </w:p>
    <w:p w:rsidR="001F7B8A" w:rsidRPr="001F7B8A" w:rsidRDefault="001F7B8A" w:rsidP="001F7B8A">
      <w:pPr>
        <w:pStyle w:val="ListParagraph"/>
        <w:numPr>
          <w:ilvl w:val="0"/>
          <w:numId w:val="17"/>
        </w:numPr>
        <w:spacing w:after="240"/>
        <w:rPr>
          <w:rFonts w:asciiTheme="minorHAnsi" w:hAnsiTheme="minorHAnsi"/>
          <w:sz w:val="22"/>
          <w:szCs w:val="22"/>
        </w:rPr>
      </w:pPr>
      <w:r>
        <w:rPr>
          <w:rFonts w:asciiTheme="minorHAnsi" w:hAnsiTheme="minorHAnsi"/>
          <w:sz w:val="22"/>
          <w:szCs w:val="22"/>
        </w:rPr>
        <w:t xml:space="preserve">be </w:t>
      </w:r>
      <w:r w:rsidRPr="001F7B8A">
        <w:rPr>
          <w:rFonts w:asciiTheme="minorHAnsi" w:hAnsiTheme="minorHAnsi"/>
          <w:sz w:val="22"/>
          <w:szCs w:val="22"/>
        </w:rPr>
        <w:t xml:space="preserve">enrolled in a </w:t>
      </w:r>
      <w:r w:rsidR="006F2DDA" w:rsidRPr="001F7B8A">
        <w:rPr>
          <w:rFonts w:asciiTheme="minorHAnsi" w:hAnsiTheme="minorHAnsi"/>
          <w:sz w:val="22"/>
          <w:szCs w:val="22"/>
        </w:rPr>
        <w:t>Bachelor of Business</w:t>
      </w:r>
      <w:r w:rsidR="00A41CBD" w:rsidRPr="001F7B8A">
        <w:rPr>
          <w:rFonts w:asciiTheme="minorHAnsi" w:hAnsiTheme="minorHAnsi"/>
          <w:sz w:val="22"/>
          <w:szCs w:val="22"/>
        </w:rPr>
        <w:t xml:space="preserve">, a double </w:t>
      </w:r>
      <w:r w:rsidRPr="001F7B8A">
        <w:rPr>
          <w:rFonts w:asciiTheme="minorHAnsi" w:hAnsiTheme="minorHAnsi"/>
          <w:sz w:val="22"/>
          <w:szCs w:val="22"/>
        </w:rPr>
        <w:t xml:space="preserve">business </w:t>
      </w:r>
      <w:r w:rsidR="00A41CBD" w:rsidRPr="001F7B8A">
        <w:rPr>
          <w:rFonts w:asciiTheme="minorHAnsi" w:hAnsiTheme="minorHAnsi"/>
          <w:sz w:val="22"/>
          <w:szCs w:val="22"/>
        </w:rPr>
        <w:t>degree</w:t>
      </w:r>
      <w:r w:rsidRPr="001F7B8A">
        <w:rPr>
          <w:rFonts w:asciiTheme="minorHAnsi" w:hAnsiTheme="minorHAnsi"/>
          <w:sz w:val="22"/>
          <w:szCs w:val="22"/>
        </w:rPr>
        <w:t>,</w:t>
      </w:r>
      <w:r w:rsidR="00A41CBD" w:rsidRPr="001F7B8A">
        <w:rPr>
          <w:rFonts w:asciiTheme="minorHAnsi" w:hAnsiTheme="minorHAnsi"/>
          <w:sz w:val="22"/>
          <w:szCs w:val="22"/>
        </w:rPr>
        <w:t xml:space="preserve"> or IF27 </w:t>
      </w:r>
      <w:r w:rsidRPr="001F7B8A">
        <w:rPr>
          <w:rFonts w:asciiTheme="minorHAnsi" w:hAnsiTheme="minorHAnsi"/>
          <w:sz w:val="22"/>
          <w:szCs w:val="22"/>
        </w:rPr>
        <w:t>B</w:t>
      </w:r>
      <w:r w:rsidR="00A41CBD" w:rsidRPr="001F7B8A">
        <w:rPr>
          <w:rFonts w:asciiTheme="minorHAnsi" w:hAnsiTheme="minorHAnsi"/>
          <w:sz w:val="22"/>
          <w:szCs w:val="22"/>
        </w:rPr>
        <w:t>achelor of Mass Communication</w:t>
      </w:r>
    </w:p>
    <w:p w:rsidR="001F7B8A" w:rsidRDefault="0005347B" w:rsidP="001F7B8A">
      <w:pPr>
        <w:pStyle w:val="ListParagraph"/>
        <w:numPr>
          <w:ilvl w:val="0"/>
          <w:numId w:val="17"/>
        </w:numPr>
        <w:spacing w:after="240"/>
        <w:rPr>
          <w:rFonts w:asciiTheme="minorHAnsi" w:hAnsiTheme="minorHAnsi"/>
          <w:sz w:val="22"/>
          <w:szCs w:val="22"/>
        </w:rPr>
      </w:pPr>
      <w:r>
        <w:rPr>
          <w:rFonts w:asciiTheme="minorHAnsi" w:hAnsiTheme="minorHAnsi"/>
          <w:sz w:val="22"/>
          <w:szCs w:val="22"/>
        </w:rPr>
        <w:t>hold a minimum GPA of 5.5</w:t>
      </w:r>
    </w:p>
    <w:p w:rsidR="00864E5E" w:rsidRDefault="003F4653" w:rsidP="001F7B8A">
      <w:pPr>
        <w:pStyle w:val="ListParagraph"/>
        <w:numPr>
          <w:ilvl w:val="0"/>
          <w:numId w:val="17"/>
        </w:numPr>
        <w:spacing w:after="240"/>
        <w:rPr>
          <w:rFonts w:asciiTheme="minorHAnsi" w:hAnsiTheme="minorHAnsi"/>
          <w:sz w:val="22"/>
          <w:szCs w:val="22"/>
        </w:rPr>
      </w:pPr>
      <w:r>
        <w:rPr>
          <w:rFonts w:asciiTheme="minorHAnsi" w:hAnsiTheme="minorHAnsi"/>
          <w:sz w:val="22"/>
          <w:szCs w:val="22"/>
        </w:rPr>
        <w:t>have successfully completed</w:t>
      </w:r>
      <w:r w:rsidR="00864E5E">
        <w:rPr>
          <w:rFonts w:asciiTheme="minorHAnsi" w:hAnsiTheme="minorHAnsi"/>
          <w:sz w:val="22"/>
          <w:szCs w:val="22"/>
        </w:rPr>
        <w:t xml:space="preserve"> AMB318 or AMB319</w:t>
      </w:r>
    </w:p>
    <w:p w:rsidR="00420F76" w:rsidRPr="00420F76" w:rsidRDefault="00420F76" w:rsidP="00420F76">
      <w:pPr>
        <w:pStyle w:val="ListParagraph"/>
        <w:numPr>
          <w:ilvl w:val="0"/>
          <w:numId w:val="19"/>
        </w:numPr>
        <w:spacing w:after="240"/>
        <w:rPr>
          <w:rFonts w:ascii="Arial" w:hAnsi="Arial" w:cs="Arial"/>
          <w:sz w:val="22"/>
          <w:szCs w:val="22"/>
        </w:rPr>
      </w:pPr>
      <w:r>
        <w:rPr>
          <w:rFonts w:asciiTheme="minorHAnsi" w:hAnsiTheme="minorHAnsi"/>
          <w:sz w:val="22"/>
          <w:szCs w:val="22"/>
        </w:rPr>
        <w:t xml:space="preserve"> </w:t>
      </w:r>
      <w:r w:rsidR="00864E5E">
        <w:rPr>
          <w:rFonts w:asciiTheme="minorHAnsi" w:hAnsiTheme="minorHAnsi"/>
          <w:sz w:val="22"/>
          <w:szCs w:val="22"/>
        </w:rPr>
        <w:t xml:space="preserve">be currently enrolled in AMB318 or AMB319 </w:t>
      </w:r>
      <w:r w:rsidR="00286B8B">
        <w:rPr>
          <w:rFonts w:asciiTheme="minorHAnsi" w:hAnsiTheme="minorHAnsi"/>
          <w:sz w:val="22"/>
          <w:szCs w:val="22"/>
        </w:rPr>
        <w:t>(</w:t>
      </w:r>
      <w:r w:rsidR="00864E5E">
        <w:rPr>
          <w:rFonts w:asciiTheme="minorHAnsi" w:hAnsiTheme="minorHAnsi"/>
          <w:sz w:val="22"/>
          <w:szCs w:val="22"/>
        </w:rPr>
        <w:t>if both have not been completed</w:t>
      </w:r>
      <w:r w:rsidR="00286B8B">
        <w:rPr>
          <w:rFonts w:asciiTheme="minorHAnsi" w:hAnsiTheme="minorHAnsi"/>
          <w:sz w:val="22"/>
          <w:szCs w:val="22"/>
        </w:rPr>
        <w:t>)</w:t>
      </w:r>
    </w:p>
    <w:p w:rsidR="00420F76" w:rsidRPr="00420F76" w:rsidRDefault="00420F76" w:rsidP="00420F76">
      <w:pPr>
        <w:pStyle w:val="ListParagraph"/>
        <w:numPr>
          <w:ilvl w:val="0"/>
          <w:numId w:val="19"/>
        </w:numPr>
        <w:spacing w:after="240"/>
        <w:rPr>
          <w:rFonts w:asciiTheme="minorHAnsi" w:hAnsiTheme="minorHAnsi" w:cs="Arial"/>
          <w:sz w:val="22"/>
          <w:szCs w:val="22"/>
        </w:rPr>
      </w:pPr>
      <w:r>
        <w:rPr>
          <w:rFonts w:asciiTheme="minorHAnsi" w:hAnsiTheme="minorHAnsi" w:cs="Arial"/>
          <w:sz w:val="22"/>
          <w:szCs w:val="22"/>
        </w:rPr>
        <w:t xml:space="preserve"> </w:t>
      </w:r>
      <w:r w:rsidRPr="00420F76">
        <w:rPr>
          <w:rFonts w:asciiTheme="minorHAnsi" w:hAnsiTheme="minorHAnsi" w:cs="Arial"/>
          <w:sz w:val="22"/>
          <w:szCs w:val="22"/>
        </w:rPr>
        <w:t xml:space="preserve">have </w:t>
      </w:r>
      <w:r>
        <w:rPr>
          <w:rFonts w:asciiTheme="minorHAnsi" w:hAnsiTheme="minorHAnsi" w:cs="Arial"/>
          <w:sz w:val="22"/>
          <w:szCs w:val="22"/>
        </w:rPr>
        <w:t xml:space="preserve">a maximum of 12 months </w:t>
      </w:r>
      <w:r w:rsidRPr="00420F76">
        <w:rPr>
          <w:rFonts w:asciiTheme="minorHAnsi" w:hAnsiTheme="minorHAnsi" w:cs="Arial"/>
          <w:sz w:val="22"/>
          <w:szCs w:val="22"/>
        </w:rPr>
        <w:t xml:space="preserve">remaining </w:t>
      </w:r>
      <w:r>
        <w:rPr>
          <w:rFonts w:asciiTheme="minorHAnsi" w:hAnsiTheme="minorHAnsi" w:cs="Arial"/>
          <w:sz w:val="22"/>
          <w:szCs w:val="22"/>
        </w:rPr>
        <w:t>on plan at the start of the s</w:t>
      </w:r>
      <w:r w:rsidRPr="00420F76">
        <w:rPr>
          <w:rFonts w:asciiTheme="minorHAnsi" w:hAnsiTheme="minorHAnsi" w:cs="Arial"/>
          <w:sz w:val="22"/>
          <w:szCs w:val="22"/>
        </w:rPr>
        <w:t>cholarship program</w:t>
      </w:r>
    </w:p>
    <w:p w:rsidR="00420F76" w:rsidRPr="00420F76" w:rsidRDefault="00420F76" w:rsidP="00420F76">
      <w:pPr>
        <w:pStyle w:val="ListParagraph"/>
        <w:numPr>
          <w:ilvl w:val="0"/>
          <w:numId w:val="19"/>
        </w:numPr>
        <w:spacing w:after="240"/>
        <w:rPr>
          <w:rFonts w:asciiTheme="minorHAnsi" w:hAnsiTheme="minorHAnsi" w:cs="Arial"/>
          <w:sz w:val="22"/>
          <w:szCs w:val="22"/>
        </w:rPr>
      </w:pPr>
      <w:r>
        <w:rPr>
          <w:rFonts w:asciiTheme="minorHAnsi" w:hAnsiTheme="minorHAnsi" w:cs="Arial"/>
          <w:sz w:val="22"/>
          <w:szCs w:val="22"/>
        </w:rPr>
        <w:t xml:space="preserve"> be </w:t>
      </w:r>
      <w:r w:rsidRPr="00420F76">
        <w:rPr>
          <w:rFonts w:asciiTheme="minorHAnsi" w:hAnsiTheme="minorHAnsi" w:cs="Arial"/>
          <w:sz w:val="22"/>
          <w:szCs w:val="22"/>
        </w:rPr>
        <w:t xml:space="preserve">willing to </w:t>
      </w:r>
      <w:r>
        <w:rPr>
          <w:rFonts w:asciiTheme="minorHAnsi" w:hAnsiTheme="minorHAnsi" w:cs="Arial"/>
          <w:sz w:val="22"/>
          <w:szCs w:val="22"/>
        </w:rPr>
        <w:t>be m</w:t>
      </w:r>
      <w:r w:rsidRPr="00420F76">
        <w:rPr>
          <w:rFonts w:asciiTheme="minorHAnsi" w:hAnsiTheme="minorHAnsi" w:cs="Arial"/>
          <w:sz w:val="22"/>
          <w:szCs w:val="22"/>
        </w:rPr>
        <w:t>entor</w:t>
      </w:r>
      <w:r>
        <w:rPr>
          <w:rFonts w:asciiTheme="minorHAnsi" w:hAnsiTheme="minorHAnsi" w:cs="Arial"/>
          <w:sz w:val="22"/>
          <w:szCs w:val="22"/>
        </w:rPr>
        <w:t>ed</w:t>
      </w:r>
      <w:r w:rsidRPr="00420F76">
        <w:rPr>
          <w:rFonts w:asciiTheme="minorHAnsi" w:hAnsiTheme="minorHAnsi" w:cs="Arial"/>
          <w:sz w:val="22"/>
          <w:szCs w:val="22"/>
        </w:rPr>
        <w:t xml:space="preserve"> </w:t>
      </w:r>
      <w:r>
        <w:rPr>
          <w:rFonts w:asciiTheme="minorHAnsi" w:hAnsiTheme="minorHAnsi" w:cs="Arial"/>
          <w:sz w:val="22"/>
          <w:szCs w:val="22"/>
        </w:rPr>
        <w:t>by</w:t>
      </w:r>
      <w:r w:rsidRPr="00420F76">
        <w:rPr>
          <w:rFonts w:asciiTheme="minorHAnsi" w:hAnsiTheme="minorHAnsi" w:cs="Arial"/>
          <w:sz w:val="22"/>
          <w:szCs w:val="22"/>
        </w:rPr>
        <w:t xml:space="preserve"> a BAA affiliate </w:t>
      </w:r>
      <w:r>
        <w:rPr>
          <w:rFonts w:asciiTheme="minorHAnsi" w:hAnsiTheme="minorHAnsi" w:cs="Arial"/>
          <w:sz w:val="22"/>
          <w:szCs w:val="22"/>
        </w:rPr>
        <w:t>according to a negotiated contact schedule</w:t>
      </w:r>
      <w:r w:rsidRPr="00420F76">
        <w:rPr>
          <w:rFonts w:asciiTheme="minorHAnsi" w:hAnsiTheme="minorHAnsi" w:cs="Arial"/>
          <w:sz w:val="22"/>
          <w:szCs w:val="22"/>
        </w:rPr>
        <w:t xml:space="preserve">. </w:t>
      </w:r>
    </w:p>
    <w:p w:rsidR="00712374" w:rsidRDefault="00420F76" w:rsidP="00712374">
      <w:pPr>
        <w:spacing w:after="40"/>
        <w:rPr>
          <w:rFonts w:asciiTheme="minorHAnsi" w:hAnsiTheme="minorHAnsi"/>
          <w:sz w:val="22"/>
          <w:szCs w:val="22"/>
        </w:rPr>
      </w:pPr>
      <w:r>
        <w:rPr>
          <w:rFonts w:asciiTheme="minorHAnsi" w:hAnsiTheme="minorHAnsi"/>
          <w:noProof/>
          <w:sz w:val="24"/>
          <w:lang w:eastAsia="en-AU"/>
        </w:rPr>
        <mc:AlternateContent>
          <mc:Choice Requires="wps">
            <w:drawing>
              <wp:anchor distT="0" distB="0" distL="114300" distR="114300" simplePos="0" relativeHeight="251657216" behindDoc="0" locked="0" layoutInCell="0" allowOverlap="1" wp14:anchorId="1783583C" wp14:editId="24DCBBA2">
                <wp:simplePos x="0" y="0"/>
                <wp:positionH relativeFrom="column">
                  <wp:posOffset>307340</wp:posOffset>
                </wp:positionH>
                <wp:positionV relativeFrom="paragraph">
                  <wp:posOffset>102870</wp:posOffset>
                </wp:positionV>
                <wp:extent cx="5524500" cy="1000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0125"/>
                        </a:xfrm>
                        <a:prstGeom prst="rect">
                          <a:avLst/>
                        </a:prstGeom>
                        <a:solidFill>
                          <a:srgbClr val="FFFFFF"/>
                        </a:solidFill>
                        <a:ln w="9525">
                          <a:solidFill>
                            <a:srgbClr val="000000"/>
                          </a:solidFill>
                          <a:miter lim="800000"/>
                          <a:headEnd/>
                          <a:tailEnd/>
                        </a:ln>
                      </wps:spPr>
                      <wps:txbx>
                        <w:txbxContent>
                          <w:p w:rsidR="001A688C" w:rsidRPr="00712374" w:rsidRDefault="001A688C" w:rsidP="001A688C">
                            <w:pPr>
                              <w:spacing w:after="40"/>
                              <w:jc w:val="center"/>
                              <w:rPr>
                                <w:rFonts w:asciiTheme="minorHAnsi" w:hAnsiTheme="minorHAnsi"/>
                                <w:b/>
                                <w:color w:val="FF0000"/>
                                <w:sz w:val="28"/>
                                <w:szCs w:val="28"/>
                              </w:rPr>
                            </w:pPr>
                            <w:r w:rsidRPr="00712374">
                              <w:rPr>
                                <w:rFonts w:asciiTheme="minorHAnsi" w:hAnsiTheme="minorHAnsi"/>
                                <w:b/>
                                <w:color w:val="FF0000"/>
                                <w:sz w:val="28"/>
                                <w:szCs w:val="28"/>
                              </w:rPr>
                              <w:t>See the QUT website for the closing date</w:t>
                            </w:r>
                          </w:p>
                          <w:p w:rsidR="001A688C" w:rsidRDefault="007B1DEA" w:rsidP="007B1DEA">
                            <w:pPr>
                              <w:jc w:val="center"/>
                              <w:rPr>
                                <w:rStyle w:val="Hyperlink"/>
                                <w:rFonts w:asciiTheme="minorHAnsi" w:hAnsiTheme="minorHAnsi"/>
                                <w:sz w:val="22"/>
                                <w:szCs w:val="22"/>
                              </w:rPr>
                            </w:pPr>
                            <w:r>
                              <w:rPr>
                                <w:rFonts w:asciiTheme="minorHAnsi" w:hAnsiTheme="minorHAnsi"/>
                                <w:sz w:val="22"/>
                                <w:szCs w:val="22"/>
                              </w:rPr>
                              <w:t xml:space="preserve">All applications and enquiries are to be directed to </w:t>
                            </w:r>
                            <w:r w:rsidR="00712374">
                              <w:rPr>
                                <w:rFonts w:asciiTheme="minorHAnsi" w:hAnsiTheme="minorHAnsi"/>
                                <w:sz w:val="22"/>
                                <w:szCs w:val="22"/>
                              </w:rPr>
                              <w:t>th</w:t>
                            </w:r>
                            <w:r w:rsidR="00712374" w:rsidRPr="000C20EC">
                              <w:rPr>
                                <w:rFonts w:asciiTheme="minorHAnsi" w:hAnsiTheme="minorHAnsi"/>
                                <w:sz w:val="22"/>
                                <w:szCs w:val="22"/>
                              </w:rPr>
                              <w:t>e Scholarships</w:t>
                            </w:r>
                            <w:r w:rsidR="00D97A36">
                              <w:rPr>
                                <w:rFonts w:asciiTheme="minorHAnsi" w:hAnsiTheme="minorHAnsi"/>
                                <w:sz w:val="22"/>
                                <w:szCs w:val="22"/>
                              </w:rPr>
                              <w:t>, Prizes</w:t>
                            </w:r>
                            <w:r w:rsidR="00712374" w:rsidRPr="000C20EC">
                              <w:rPr>
                                <w:rFonts w:asciiTheme="minorHAnsi" w:hAnsiTheme="minorHAnsi"/>
                                <w:sz w:val="22"/>
                                <w:szCs w:val="22"/>
                              </w:rPr>
                              <w:t xml:space="preserve"> and WIL Coordinator</w:t>
                            </w:r>
                            <w:r w:rsidR="00712374">
                              <w:rPr>
                                <w:rFonts w:asciiTheme="minorHAnsi" w:hAnsiTheme="minorHAnsi"/>
                                <w:sz w:val="22"/>
                                <w:szCs w:val="22"/>
                              </w:rPr>
                              <w:t xml:space="preserve">, </w:t>
                            </w:r>
                            <w:r w:rsidR="00712374" w:rsidRPr="000C20EC">
                              <w:rPr>
                                <w:rFonts w:asciiTheme="minorHAnsi" w:hAnsiTheme="minorHAnsi"/>
                                <w:sz w:val="22"/>
                                <w:szCs w:val="22"/>
                              </w:rPr>
                              <w:t>QUT Business School</w:t>
                            </w:r>
                            <w:r w:rsidR="00712374">
                              <w:rPr>
                                <w:rFonts w:asciiTheme="minorHAnsi" w:hAnsiTheme="minorHAnsi"/>
                                <w:sz w:val="22"/>
                                <w:szCs w:val="22"/>
                              </w:rPr>
                              <w:t xml:space="preserve">, at </w:t>
                            </w:r>
                            <w:hyperlink r:id="rId10" w:history="1">
                              <w:r w:rsidR="00712374" w:rsidRPr="00C26469">
                                <w:rPr>
                                  <w:rStyle w:val="Hyperlink"/>
                                  <w:rFonts w:asciiTheme="minorHAnsi" w:hAnsiTheme="minorHAnsi"/>
                                  <w:sz w:val="22"/>
                                  <w:szCs w:val="22"/>
                                </w:rPr>
                                <w:t>bus.scholarships@qut.edu.au</w:t>
                              </w:r>
                            </w:hyperlink>
                          </w:p>
                          <w:p w:rsidR="00101DAE" w:rsidRPr="006E0163" w:rsidRDefault="007B1DEA" w:rsidP="00420F76">
                            <w:pPr>
                              <w:jc w:val="center"/>
                              <w:rPr>
                                <w:rFonts w:asciiTheme="minorHAnsi" w:hAnsiTheme="minorHAnsi"/>
                                <w:sz w:val="16"/>
                                <w:szCs w:val="16"/>
                              </w:rPr>
                            </w:pPr>
                            <w:r>
                              <w:rPr>
                                <w:rFonts w:asciiTheme="minorHAnsi" w:hAnsiTheme="minorHAnsi"/>
                                <w:sz w:val="22"/>
                                <w:szCs w:val="22"/>
                              </w:rPr>
                              <w:t xml:space="preserve">Applications must be received by 11.59pm on the closing date. </w:t>
                            </w:r>
                          </w:p>
                          <w:p w:rsidR="001A688C" w:rsidRDefault="001A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3583C" id="_x0000_t202" coordsize="21600,21600" o:spt="202" path="m,l,21600r21600,l21600,xe">
                <v:stroke joinstyle="miter"/>
                <v:path gradientshapeok="t" o:connecttype="rect"/>
              </v:shapetype>
              <v:shape id="Text Box 2" o:spid="_x0000_s1026" type="#_x0000_t202" style="position:absolute;margin-left:24.2pt;margin-top:8.1pt;width:43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" o:allowincell="f">
                <v:textbox>
                  <w:txbxContent>
                    <w:p w:rsidR="001A688C" w:rsidRPr="00712374" w:rsidRDefault="001A688C" w:rsidP="001A688C">
                      <w:pPr>
                        <w:spacing w:after="40"/>
                        <w:jc w:val="center"/>
                        <w:rPr>
                          <w:rFonts w:asciiTheme="minorHAnsi" w:hAnsiTheme="minorHAnsi"/>
                          <w:b/>
                          <w:color w:val="FF0000"/>
                          <w:sz w:val="28"/>
                          <w:szCs w:val="28"/>
                        </w:rPr>
                      </w:pPr>
                      <w:r w:rsidRPr="00712374">
                        <w:rPr>
                          <w:rFonts w:asciiTheme="minorHAnsi" w:hAnsiTheme="minorHAnsi"/>
                          <w:b/>
                          <w:color w:val="FF0000"/>
                          <w:sz w:val="28"/>
                          <w:szCs w:val="28"/>
                        </w:rPr>
                        <w:t>See the QUT website for the closing date</w:t>
                      </w:r>
                    </w:p>
                    <w:p w:rsidR="001A688C" w:rsidRDefault="007B1DEA" w:rsidP="007B1DEA">
                      <w:pPr>
                        <w:jc w:val="center"/>
                        <w:rPr>
                          <w:rStyle w:val="Hyperlink"/>
                          <w:rFonts w:asciiTheme="minorHAnsi" w:hAnsiTheme="minorHAnsi"/>
                          <w:sz w:val="22"/>
                          <w:szCs w:val="22"/>
                        </w:rPr>
                      </w:pPr>
                      <w:r>
                        <w:rPr>
                          <w:rFonts w:asciiTheme="minorHAnsi" w:hAnsiTheme="minorHAnsi"/>
                          <w:sz w:val="22"/>
                          <w:szCs w:val="22"/>
                        </w:rPr>
                        <w:t xml:space="preserve">All applications and enquiries are to be directed to </w:t>
                      </w:r>
                      <w:r w:rsidR="00712374">
                        <w:rPr>
                          <w:rFonts w:asciiTheme="minorHAnsi" w:hAnsiTheme="minorHAnsi"/>
                          <w:sz w:val="22"/>
                          <w:szCs w:val="22"/>
                        </w:rPr>
                        <w:t>th</w:t>
                      </w:r>
                      <w:r w:rsidR="00712374" w:rsidRPr="000C20EC">
                        <w:rPr>
                          <w:rFonts w:asciiTheme="minorHAnsi" w:hAnsiTheme="minorHAnsi"/>
                          <w:sz w:val="22"/>
                          <w:szCs w:val="22"/>
                        </w:rPr>
                        <w:t>e Scholarships</w:t>
                      </w:r>
                      <w:r w:rsidR="00D97A36">
                        <w:rPr>
                          <w:rFonts w:asciiTheme="minorHAnsi" w:hAnsiTheme="minorHAnsi"/>
                          <w:sz w:val="22"/>
                          <w:szCs w:val="22"/>
                        </w:rPr>
                        <w:t>, Prizes</w:t>
                      </w:r>
                      <w:r w:rsidR="00712374" w:rsidRPr="000C20EC">
                        <w:rPr>
                          <w:rFonts w:asciiTheme="minorHAnsi" w:hAnsiTheme="minorHAnsi"/>
                          <w:sz w:val="22"/>
                          <w:szCs w:val="22"/>
                        </w:rPr>
                        <w:t xml:space="preserve"> and WIL Coordinator</w:t>
                      </w:r>
                      <w:r w:rsidR="00712374">
                        <w:rPr>
                          <w:rFonts w:asciiTheme="minorHAnsi" w:hAnsiTheme="minorHAnsi"/>
                          <w:sz w:val="22"/>
                          <w:szCs w:val="22"/>
                        </w:rPr>
                        <w:t xml:space="preserve">, </w:t>
                      </w:r>
                      <w:r w:rsidR="00712374" w:rsidRPr="000C20EC">
                        <w:rPr>
                          <w:rFonts w:asciiTheme="minorHAnsi" w:hAnsiTheme="minorHAnsi"/>
                          <w:sz w:val="22"/>
                          <w:szCs w:val="22"/>
                        </w:rPr>
                        <w:t>QUT Business School</w:t>
                      </w:r>
                      <w:r w:rsidR="00712374">
                        <w:rPr>
                          <w:rFonts w:asciiTheme="minorHAnsi" w:hAnsiTheme="minorHAnsi"/>
                          <w:sz w:val="22"/>
                          <w:szCs w:val="22"/>
                        </w:rPr>
                        <w:t xml:space="preserve">, at </w:t>
                      </w:r>
                      <w:hyperlink r:id="rId11" w:history="1">
                        <w:r w:rsidR="00712374" w:rsidRPr="00C26469">
                          <w:rPr>
                            <w:rStyle w:val="Hyperlink"/>
                            <w:rFonts w:asciiTheme="minorHAnsi" w:hAnsiTheme="minorHAnsi"/>
                            <w:sz w:val="22"/>
                            <w:szCs w:val="22"/>
                          </w:rPr>
                          <w:t>bus.scholarships@qut.edu.au</w:t>
                        </w:r>
                      </w:hyperlink>
                    </w:p>
                    <w:p w:rsidR="00101DAE" w:rsidRPr="006E0163" w:rsidRDefault="007B1DEA" w:rsidP="00420F76">
                      <w:pPr>
                        <w:jc w:val="center"/>
                        <w:rPr>
                          <w:rFonts w:asciiTheme="minorHAnsi" w:hAnsiTheme="minorHAnsi"/>
                          <w:sz w:val="16"/>
                          <w:szCs w:val="16"/>
                        </w:rPr>
                      </w:pPr>
                      <w:r>
                        <w:rPr>
                          <w:rFonts w:asciiTheme="minorHAnsi" w:hAnsiTheme="minorHAnsi"/>
                          <w:sz w:val="22"/>
                          <w:szCs w:val="22"/>
                        </w:rPr>
                        <w:t xml:space="preserve">Applications must be received by 11.59pm on the closing date. </w:t>
                      </w:r>
                    </w:p>
                    <w:p w:rsidR="001A688C" w:rsidRDefault="001A688C"/>
                  </w:txbxContent>
                </v:textbox>
              </v:shape>
            </w:pict>
          </mc:Fallback>
        </mc:AlternateContent>
      </w:r>
    </w:p>
    <w:p w:rsidR="00712374" w:rsidRDefault="00712374" w:rsidP="00712374">
      <w:pPr>
        <w:spacing w:after="40"/>
        <w:rPr>
          <w:rFonts w:asciiTheme="minorHAnsi" w:hAnsiTheme="minorHAnsi"/>
          <w:sz w:val="22"/>
          <w:szCs w:val="22"/>
        </w:rPr>
      </w:pPr>
    </w:p>
    <w:p w:rsidR="006F2DDA" w:rsidRPr="00834EC2" w:rsidRDefault="006F2DDA" w:rsidP="006F2DDA">
      <w:pPr>
        <w:jc w:val="both"/>
        <w:rPr>
          <w:rFonts w:asciiTheme="minorHAnsi" w:hAnsiTheme="minorHAnsi"/>
          <w:sz w:val="22"/>
        </w:rPr>
      </w:pPr>
    </w:p>
    <w:p w:rsidR="0088194A" w:rsidRDefault="0088194A">
      <w:pPr>
        <w:rPr>
          <w:rFonts w:asciiTheme="minorHAnsi" w:hAnsiTheme="minorHAnsi"/>
          <w:sz w:val="22"/>
        </w:rPr>
      </w:pPr>
      <w:r>
        <w:rPr>
          <w:rFonts w:asciiTheme="minorHAnsi" w:hAnsiTheme="minorHAnsi"/>
          <w:sz w:val="22"/>
        </w:rPr>
        <w:br w:type="page"/>
      </w:r>
    </w:p>
    <w:p w:rsidR="006F2DDA" w:rsidRPr="00834EC2" w:rsidRDefault="006F2DDA" w:rsidP="006E0163">
      <w:pPr>
        <w:jc w:val="center"/>
        <w:outlineLvl w:val="0"/>
        <w:rPr>
          <w:rFonts w:asciiTheme="minorHAnsi" w:hAnsiTheme="minorHAnsi"/>
          <w:sz w:val="22"/>
        </w:rPr>
      </w:pPr>
    </w:p>
    <w:p w:rsidR="001F7B8A" w:rsidRPr="00A57178" w:rsidRDefault="001F7B8A" w:rsidP="001F7B8A">
      <w:pPr>
        <w:spacing w:after="40"/>
        <w:ind w:left="714"/>
        <w:rPr>
          <w:rFonts w:asciiTheme="minorHAnsi" w:hAnsiTheme="minorHAnsi"/>
          <w:sz w:val="10"/>
          <w:szCs w:val="10"/>
        </w:rPr>
      </w:pPr>
    </w:p>
    <w:p w:rsidR="006F2DDA" w:rsidRPr="005F7390" w:rsidRDefault="006F2DDA" w:rsidP="005F7390">
      <w:pPr>
        <w:pStyle w:val="Heading9"/>
        <w:pBdr>
          <w:top w:val="single" w:sz="12" w:space="1" w:color="365F91" w:themeColor="accent1" w:themeShade="BF"/>
          <w:bottom w:val="single" w:sz="12" w:space="1" w:color="365F91" w:themeColor="accent1" w:themeShade="BF"/>
        </w:pBdr>
        <w:rPr>
          <w:rFonts w:asciiTheme="minorHAnsi" w:hAnsiTheme="minorHAnsi"/>
          <w:b w:val="0"/>
          <w:color w:val="365F91" w:themeColor="accent1" w:themeShade="BF"/>
          <w:szCs w:val="28"/>
          <w:u w:val="none"/>
        </w:rPr>
      </w:pPr>
      <w:r w:rsidRPr="005F7390">
        <w:rPr>
          <w:rFonts w:asciiTheme="minorHAnsi" w:hAnsiTheme="minorHAnsi"/>
          <w:b w:val="0"/>
          <w:color w:val="365F91" w:themeColor="accent1" w:themeShade="BF"/>
          <w:szCs w:val="28"/>
          <w:u w:val="none"/>
        </w:rPr>
        <w:t>Preparing your Application</w:t>
      </w:r>
    </w:p>
    <w:p w:rsidR="006F2DDA" w:rsidRPr="00834EC2" w:rsidRDefault="006F2DDA" w:rsidP="006F2DDA">
      <w:pPr>
        <w:rPr>
          <w:rFonts w:asciiTheme="minorHAnsi" w:hAnsiTheme="minorHAnsi"/>
          <w:b/>
          <w:sz w:val="22"/>
          <w:u w:val="single"/>
        </w:rPr>
      </w:pPr>
    </w:p>
    <w:p w:rsidR="0088194A" w:rsidRPr="001A688C" w:rsidRDefault="0088194A" w:rsidP="0088194A">
      <w:pPr>
        <w:spacing w:after="80"/>
        <w:rPr>
          <w:rFonts w:asciiTheme="minorHAnsi" w:hAnsiTheme="minorHAnsi"/>
          <w:b/>
          <w:sz w:val="22"/>
          <w:szCs w:val="22"/>
        </w:rPr>
      </w:pPr>
      <w:r w:rsidRPr="001A688C">
        <w:rPr>
          <w:rFonts w:asciiTheme="minorHAnsi" w:hAnsiTheme="minorHAnsi"/>
          <w:b/>
          <w:sz w:val="22"/>
          <w:szCs w:val="22"/>
        </w:rPr>
        <w:t>How to Apply</w:t>
      </w:r>
    </w:p>
    <w:p w:rsidR="0088194A" w:rsidRPr="00D3251A" w:rsidRDefault="0088194A" w:rsidP="0088194A">
      <w:pPr>
        <w:numPr>
          <w:ilvl w:val="0"/>
          <w:numId w:val="14"/>
        </w:numPr>
        <w:spacing w:after="40"/>
        <w:ind w:left="714" w:hanging="357"/>
        <w:rPr>
          <w:rFonts w:asciiTheme="minorHAnsi" w:hAnsiTheme="minorHAnsi"/>
          <w:sz w:val="22"/>
          <w:szCs w:val="22"/>
        </w:rPr>
      </w:pPr>
      <w:r>
        <w:rPr>
          <w:rFonts w:asciiTheme="minorHAnsi" w:hAnsiTheme="minorHAnsi"/>
          <w:sz w:val="22"/>
          <w:szCs w:val="22"/>
        </w:rPr>
        <w:t>The written component of the application must be typed and</w:t>
      </w:r>
      <w:r w:rsidRPr="00D3251A">
        <w:rPr>
          <w:rFonts w:asciiTheme="minorHAnsi" w:hAnsiTheme="minorHAnsi"/>
          <w:sz w:val="22"/>
          <w:szCs w:val="22"/>
        </w:rPr>
        <w:t xml:space="preserve"> well presented</w:t>
      </w:r>
      <w:r>
        <w:rPr>
          <w:rFonts w:asciiTheme="minorHAnsi" w:hAnsiTheme="minorHAnsi"/>
          <w:sz w:val="22"/>
          <w:szCs w:val="22"/>
        </w:rPr>
        <w:t>.</w:t>
      </w:r>
    </w:p>
    <w:p w:rsidR="0088194A" w:rsidRPr="00D3251A" w:rsidRDefault="0088194A" w:rsidP="0088194A">
      <w:pPr>
        <w:numPr>
          <w:ilvl w:val="0"/>
          <w:numId w:val="14"/>
        </w:numPr>
        <w:spacing w:after="40"/>
        <w:ind w:left="714" w:hanging="357"/>
        <w:rPr>
          <w:rFonts w:asciiTheme="minorHAnsi" w:hAnsiTheme="minorHAnsi"/>
          <w:sz w:val="22"/>
          <w:szCs w:val="22"/>
        </w:rPr>
      </w:pPr>
      <w:r>
        <w:rPr>
          <w:rFonts w:asciiTheme="minorHAnsi" w:hAnsiTheme="minorHAnsi"/>
          <w:sz w:val="22"/>
          <w:szCs w:val="22"/>
        </w:rPr>
        <w:t>Additional</w:t>
      </w:r>
      <w:r w:rsidRPr="00D3251A">
        <w:rPr>
          <w:rFonts w:asciiTheme="minorHAnsi" w:hAnsiTheme="minorHAnsi"/>
          <w:sz w:val="22"/>
          <w:szCs w:val="22"/>
        </w:rPr>
        <w:t xml:space="preserve"> relevant supporting evidence (such as</w:t>
      </w:r>
      <w:r>
        <w:rPr>
          <w:rFonts w:asciiTheme="minorHAnsi" w:hAnsiTheme="minorHAnsi"/>
          <w:sz w:val="22"/>
          <w:szCs w:val="22"/>
        </w:rPr>
        <w:t xml:space="preserve"> written references) may be included.</w:t>
      </w:r>
      <w:r w:rsidRPr="00D3251A">
        <w:rPr>
          <w:rFonts w:asciiTheme="minorHAnsi" w:hAnsiTheme="minorHAnsi"/>
          <w:sz w:val="22"/>
          <w:szCs w:val="22"/>
        </w:rPr>
        <w:t xml:space="preserve"> </w:t>
      </w:r>
    </w:p>
    <w:p w:rsidR="0088194A" w:rsidRDefault="0088194A" w:rsidP="0088194A">
      <w:pPr>
        <w:numPr>
          <w:ilvl w:val="0"/>
          <w:numId w:val="14"/>
        </w:numPr>
        <w:spacing w:after="40"/>
        <w:ind w:left="714" w:hanging="357"/>
        <w:rPr>
          <w:rFonts w:asciiTheme="minorHAnsi" w:hAnsiTheme="minorHAnsi"/>
          <w:sz w:val="22"/>
          <w:szCs w:val="22"/>
        </w:rPr>
      </w:pPr>
      <w:r w:rsidRPr="00D3251A">
        <w:rPr>
          <w:rFonts w:asciiTheme="minorHAnsi" w:hAnsiTheme="minorHAnsi"/>
          <w:sz w:val="22"/>
          <w:szCs w:val="22"/>
        </w:rPr>
        <w:t>All selection criteria must be addressed</w:t>
      </w:r>
      <w:r>
        <w:rPr>
          <w:rFonts w:asciiTheme="minorHAnsi" w:hAnsiTheme="minorHAnsi"/>
          <w:sz w:val="22"/>
          <w:szCs w:val="22"/>
        </w:rPr>
        <w:t xml:space="preserve"> in the video cover letter.</w:t>
      </w:r>
    </w:p>
    <w:p w:rsidR="0088194A" w:rsidRDefault="0088194A" w:rsidP="00812B12">
      <w:pPr>
        <w:spacing w:after="120"/>
        <w:rPr>
          <w:rFonts w:asciiTheme="minorHAnsi" w:hAnsiTheme="minorHAnsi"/>
          <w:b/>
          <w:i/>
          <w:sz w:val="26"/>
          <w:szCs w:val="26"/>
        </w:rPr>
      </w:pPr>
    </w:p>
    <w:p w:rsidR="006F2DDA" w:rsidRPr="00812B12" w:rsidRDefault="00C01288" w:rsidP="00812B12">
      <w:pPr>
        <w:spacing w:after="120"/>
        <w:rPr>
          <w:rFonts w:asciiTheme="minorHAnsi" w:hAnsiTheme="minorHAnsi"/>
          <w:b/>
          <w:i/>
          <w:sz w:val="26"/>
          <w:szCs w:val="26"/>
        </w:rPr>
      </w:pPr>
      <w:r>
        <w:rPr>
          <w:rFonts w:asciiTheme="minorHAnsi" w:hAnsiTheme="minorHAnsi"/>
          <w:b/>
          <w:i/>
          <w:sz w:val="26"/>
          <w:szCs w:val="26"/>
        </w:rPr>
        <w:t>A</w:t>
      </w:r>
      <w:r w:rsidR="006F2DDA" w:rsidRPr="00812B12">
        <w:rPr>
          <w:rFonts w:asciiTheme="minorHAnsi" w:hAnsiTheme="minorHAnsi"/>
          <w:b/>
          <w:i/>
          <w:sz w:val="26"/>
          <w:szCs w:val="26"/>
        </w:rPr>
        <w:t xml:space="preserve"> – </w:t>
      </w:r>
      <w:r w:rsidR="000F7268">
        <w:rPr>
          <w:rFonts w:asciiTheme="minorHAnsi" w:hAnsiTheme="minorHAnsi"/>
          <w:b/>
          <w:i/>
          <w:sz w:val="26"/>
          <w:szCs w:val="26"/>
        </w:rPr>
        <w:t xml:space="preserve">Video </w:t>
      </w:r>
      <w:r w:rsidR="00F9192E">
        <w:rPr>
          <w:rFonts w:asciiTheme="minorHAnsi" w:hAnsiTheme="minorHAnsi"/>
          <w:b/>
          <w:i/>
          <w:sz w:val="26"/>
          <w:szCs w:val="26"/>
        </w:rPr>
        <w:t>Cover</w:t>
      </w:r>
      <w:r w:rsidR="005F7390" w:rsidRPr="00812B12">
        <w:rPr>
          <w:rFonts w:asciiTheme="minorHAnsi" w:hAnsiTheme="minorHAnsi"/>
          <w:b/>
          <w:i/>
          <w:sz w:val="26"/>
          <w:szCs w:val="26"/>
        </w:rPr>
        <w:t xml:space="preserve"> Letter</w:t>
      </w:r>
    </w:p>
    <w:p w:rsidR="001A688C" w:rsidRDefault="00D43C02" w:rsidP="006F2DDA">
      <w:pPr>
        <w:rPr>
          <w:rFonts w:asciiTheme="minorHAnsi" w:hAnsiTheme="minorHAnsi"/>
          <w:sz w:val="22"/>
        </w:rPr>
      </w:pPr>
      <w:r>
        <w:rPr>
          <w:rFonts w:asciiTheme="minorHAnsi" w:hAnsiTheme="minorHAnsi"/>
          <w:sz w:val="22"/>
        </w:rPr>
        <w:t>P</w:t>
      </w:r>
      <w:r w:rsidR="007B1DEA">
        <w:rPr>
          <w:rFonts w:asciiTheme="minorHAnsi" w:hAnsiTheme="minorHAnsi"/>
          <w:sz w:val="22"/>
        </w:rPr>
        <w:t xml:space="preserve">rovide a </w:t>
      </w:r>
      <w:r>
        <w:rPr>
          <w:rFonts w:asciiTheme="minorHAnsi" w:hAnsiTheme="minorHAnsi"/>
          <w:sz w:val="22"/>
        </w:rPr>
        <w:t xml:space="preserve">video </w:t>
      </w:r>
      <w:r w:rsidR="007B1DEA">
        <w:rPr>
          <w:rFonts w:asciiTheme="minorHAnsi" w:hAnsiTheme="minorHAnsi"/>
          <w:sz w:val="22"/>
        </w:rPr>
        <w:t xml:space="preserve">cover letter </w:t>
      </w:r>
      <w:r>
        <w:rPr>
          <w:rFonts w:asciiTheme="minorHAnsi" w:hAnsiTheme="minorHAnsi"/>
          <w:sz w:val="22"/>
        </w:rPr>
        <w:t xml:space="preserve">to introduce yourself to the </w:t>
      </w:r>
      <w:r w:rsidR="007B1DEA" w:rsidRPr="007B1DEA">
        <w:rPr>
          <w:rFonts w:asciiTheme="minorHAnsi" w:hAnsiTheme="minorHAnsi"/>
          <w:sz w:val="22"/>
        </w:rPr>
        <w:t>selection panel</w:t>
      </w:r>
      <w:r w:rsidR="000F7268" w:rsidRPr="00F45C5D">
        <w:rPr>
          <w:rFonts w:ascii="Calibri" w:hAnsi="Calibri"/>
          <w:sz w:val="22"/>
          <w:szCs w:val="22"/>
        </w:rPr>
        <w:t xml:space="preserve"> and showcase your s</w:t>
      </w:r>
      <w:r w:rsidR="000F7268">
        <w:rPr>
          <w:rFonts w:ascii="Calibri" w:hAnsi="Calibri"/>
          <w:sz w:val="22"/>
          <w:szCs w:val="22"/>
        </w:rPr>
        <w:t xml:space="preserve">uitability to the scholarship program. </w:t>
      </w:r>
      <w:r w:rsidR="00F9192E">
        <w:rPr>
          <w:rFonts w:asciiTheme="minorHAnsi" w:hAnsiTheme="minorHAnsi"/>
          <w:sz w:val="22"/>
        </w:rPr>
        <w:t>Your cover</w:t>
      </w:r>
      <w:r w:rsidR="006F2DDA" w:rsidRPr="00834EC2">
        <w:rPr>
          <w:rFonts w:asciiTheme="minorHAnsi" w:hAnsiTheme="minorHAnsi"/>
          <w:sz w:val="22"/>
        </w:rPr>
        <w:t xml:space="preserve"> letter must explain: </w:t>
      </w:r>
    </w:p>
    <w:p w:rsidR="00D43C02" w:rsidRDefault="00D43C02" w:rsidP="006F2DDA">
      <w:pPr>
        <w:rPr>
          <w:rFonts w:asciiTheme="minorHAnsi" w:hAnsiTheme="minorHAnsi"/>
          <w:sz w:val="22"/>
        </w:rPr>
      </w:pPr>
    </w:p>
    <w:p w:rsidR="001A688C" w:rsidRDefault="006F2DDA" w:rsidP="001A688C">
      <w:pPr>
        <w:ind w:left="720"/>
        <w:rPr>
          <w:rFonts w:asciiTheme="minorHAnsi" w:hAnsiTheme="minorHAnsi"/>
          <w:sz w:val="22"/>
        </w:rPr>
      </w:pPr>
      <w:r w:rsidRPr="00834EC2">
        <w:rPr>
          <w:rFonts w:asciiTheme="minorHAnsi" w:hAnsiTheme="minorHAnsi"/>
          <w:sz w:val="22"/>
        </w:rPr>
        <w:t>(a)</w:t>
      </w:r>
      <w:r w:rsidR="001A688C">
        <w:rPr>
          <w:rFonts w:asciiTheme="minorHAnsi" w:hAnsiTheme="minorHAnsi"/>
          <w:sz w:val="22"/>
        </w:rPr>
        <w:t xml:space="preserve"> </w:t>
      </w:r>
      <w:r w:rsidRPr="00834EC2">
        <w:rPr>
          <w:rFonts w:asciiTheme="minorHAnsi" w:hAnsiTheme="minorHAnsi"/>
          <w:sz w:val="22"/>
        </w:rPr>
        <w:t xml:space="preserve"> your reasons f</w:t>
      </w:r>
      <w:r w:rsidR="00BA28FB">
        <w:rPr>
          <w:rFonts w:asciiTheme="minorHAnsi" w:hAnsiTheme="minorHAnsi"/>
          <w:sz w:val="22"/>
        </w:rPr>
        <w:t>or applying</w:t>
      </w:r>
      <w:r w:rsidRPr="00834EC2">
        <w:rPr>
          <w:rFonts w:asciiTheme="minorHAnsi" w:hAnsiTheme="minorHAnsi"/>
          <w:sz w:val="22"/>
        </w:rPr>
        <w:t xml:space="preserve"> </w:t>
      </w:r>
      <w:r w:rsidR="00D43C02">
        <w:rPr>
          <w:rFonts w:asciiTheme="minorHAnsi" w:hAnsiTheme="minorHAnsi"/>
          <w:sz w:val="22"/>
        </w:rPr>
        <w:t>for this scholarship</w:t>
      </w:r>
    </w:p>
    <w:p w:rsidR="001A688C" w:rsidRDefault="006F2DDA" w:rsidP="001A688C">
      <w:pPr>
        <w:ind w:left="720"/>
        <w:rPr>
          <w:rFonts w:asciiTheme="minorHAnsi" w:hAnsiTheme="minorHAnsi"/>
          <w:sz w:val="22"/>
        </w:rPr>
      </w:pPr>
      <w:r w:rsidRPr="00834EC2">
        <w:rPr>
          <w:rFonts w:asciiTheme="minorHAnsi" w:hAnsiTheme="minorHAnsi"/>
          <w:sz w:val="22"/>
        </w:rPr>
        <w:t>(b)</w:t>
      </w:r>
      <w:r w:rsidR="001A688C">
        <w:rPr>
          <w:rFonts w:asciiTheme="minorHAnsi" w:hAnsiTheme="minorHAnsi"/>
          <w:sz w:val="22"/>
        </w:rPr>
        <w:t xml:space="preserve">  </w:t>
      </w:r>
      <w:r w:rsidRPr="00834EC2">
        <w:rPr>
          <w:rFonts w:asciiTheme="minorHAnsi" w:hAnsiTheme="minorHAnsi"/>
          <w:sz w:val="22"/>
        </w:rPr>
        <w:t xml:space="preserve">how this </w:t>
      </w:r>
      <w:r w:rsidR="00BA28FB">
        <w:rPr>
          <w:rFonts w:asciiTheme="minorHAnsi" w:hAnsiTheme="minorHAnsi"/>
          <w:sz w:val="22"/>
        </w:rPr>
        <w:t>award</w:t>
      </w:r>
      <w:r w:rsidRPr="00834EC2">
        <w:rPr>
          <w:rFonts w:asciiTheme="minorHAnsi" w:hAnsiTheme="minorHAnsi"/>
          <w:sz w:val="22"/>
        </w:rPr>
        <w:t xml:space="preserve"> aligns with</w:t>
      </w:r>
      <w:r w:rsidR="001A688C">
        <w:rPr>
          <w:rFonts w:asciiTheme="minorHAnsi" w:hAnsiTheme="minorHAnsi"/>
          <w:sz w:val="22"/>
        </w:rPr>
        <w:t xml:space="preserve"> </w:t>
      </w:r>
      <w:r w:rsidR="007B1DEA">
        <w:rPr>
          <w:rFonts w:asciiTheme="minorHAnsi" w:hAnsiTheme="minorHAnsi"/>
          <w:sz w:val="22"/>
        </w:rPr>
        <w:t>your career goals</w:t>
      </w:r>
    </w:p>
    <w:p w:rsidR="00DE6059" w:rsidRDefault="001A688C" w:rsidP="001A688C">
      <w:pPr>
        <w:ind w:left="720"/>
        <w:rPr>
          <w:rFonts w:asciiTheme="minorHAnsi" w:hAnsiTheme="minorHAnsi"/>
          <w:sz w:val="22"/>
        </w:rPr>
      </w:pPr>
      <w:r>
        <w:rPr>
          <w:rFonts w:asciiTheme="minorHAnsi" w:hAnsiTheme="minorHAnsi"/>
          <w:sz w:val="22"/>
        </w:rPr>
        <w:t>(c)  what you have done to deserve this award</w:t>
      </w:r>
      <w:r w:rsidR="00DE6059">
        <w:rPr>
          <w:rFonts w:asciiTheme="minorHAnsi" w:hAnsiTheme="minorHAnsi"/>
          <w:sz w:val="22"/>
        </w:rPr>
        <w:t>, and</w:t>
      </w:r>
    </w:p>
    <w:p w:rsidR="00A55931" w:rsidRDefault="00DE6059" w:rsidP="001A688C">
      <w:pPr>
        <w:ind w:left="720"/>
        <w:rPr>
          <w:rFonts w:asciiTheme="minorHAnsi" w:hAnsiTheme="minorHAnsi"/>
          <w:sz w:val="22"/>
        </w:rPr>
      </w:pPr>
      <w:r>
        <w:rPr>
          <w:rFonts w:asciiTheme="minorHAnsi" w:hAnsiTheme="minorHAnsi"/>
          <w:sz w:val="22"/>
        </w:rPr>
        <w:t xml:space="preserve">(d)  evidence of </w:t>
      </w:r>
      <w:r w:rsidR="00D43C02">
        <w:rPr>
          <w:rFonts w:asciiTheme="minorHAnsi" w:hAnsiTheme="minorHAnsi"/>
          <w:sz w:val="22"/>
        </w:rPr>
        <w:t xml:space="preserve">your </w:t>
      </w:r>
      <w:r>
        <w:rPr>
          <w:rFonts w:asciiTheme="minorHAnsi" w:hAnsiTheme="minorHAnsi"/>
          <w:sz w:val="22"/>
        </w:rPr>
        <w:t>application of advertising skills</w:t>
      </w:r>
      <w:r w:rsidR="00864E5E">
        <w:rPr>
          <w:rFonts w:asciiTheme="minorHAnsi" w:hAnsiTheme="minorHAnsi"/>
          <w:sz w:val="22"/>
        </w:rPr>
        <w:t xml:space="preserve"> (e</w:t>
      </w:r>
      <w:r w:rsidR="00864E5E" w:rsidRPr="00864E5E">
        <w:rPr>
          <w:rFonts w:asciiTheme="minorHAnsi" w:hAnsiTheme="minorHAnsi"/>
          <w:sz w:val="22"/>
        </w:rPr>
        <w:t>g.</w:t>
      </w:r>
      <w:r w:rsidR="00864E5E" w:rsidRPr="00864E5E">
        <w:rPr>
          <w:rFonts w:asciiTheme="minorHAnsi" w:hAnsiTheme="minorHAnsi" w:cs="Arial"/>
          <w:sz w:val="22"/>
          <w:szCs w:val="22"/>
        </w:rPr>
        <w:t xml:space="preserve"> charity w</w:t>
      </w:r>
      <w:r w:rsidR="00D97A36">
        <w:rPr>
          <w:rFonts w:asciiTheme="minorHAnsi" w:hAnsiTheme="minorHAnsi" w:cs="Arial"/>
          <w:sz w:val="22"/>
          <w:szCs w:val="22"/>
        </w:rPr>
        <w:t xml:space="preserve">ork, mentoring, committees, QUT, </w:t>
      </w:r>
      <w:r w:rsidR="00864E5E" w:rsidRPr="00864E5E">
        <w:rPr>
          <w:rFonts w:asciiTheme="minorHAnsi" w:hAnsiTheme="minorHAnsi" w:cs="Arial"/>
          <w:sz w:val="22"/>
          <w:szCs w:val="22"/>
        </w:rPr>
        <w:t>community activities</w:t>
      </w:r>
      <w:r w:rsidR="00D97A36">
        <w:rPr>
          <w:rFonts w:asciiTheme="minorHAnsi" w:hAnsiTheme="minorHAnsi" w:cs="Arial"/>
          <w:sz w:val="22"/>
          <w:szCs w:val="22"/>
        </w:rPr>
        <w:t xml:space="preserve"> etc</w:t>
      </w:r>
      <w:r w:rsidR="00864E5E" w:rsidRPr="00864E5E">
        <w:rPr>
          <w:rFonts w:asciiTheme="minorHAnsi" w:hAnsiTheme="minorHAnsi"/>
          <w:sz w:val="22"/>
        </w:rPr>
        <w:t>)</w:t>
      </w:r>
      <w:r w:rsidR="00C01288">
        <w:rPr>
          <w:rFonts w:asciiTheme="minorHAnsi" w:hAnsiTheme="minorHAnsi"/>
          <w:sz w:val="22"/>
        </w:rPr>
        <w:t xml:space="preserve"> </w:t>
      </w:r>
    </w:p>
    <w:p w:rsidR="00846A47" w:rsidRDefault="00846A47" w:rsidP="006F2DDA">
      <w:pPr>
        <w:rPr>
          <w:rFonts w:asciiTheme="minorHAnsi" w:hAnsiTheme="minorHAnsi"/>
          <w:sz w:val="22"/>
        </w:rPr>
      </w:pPr>
    </w:p>
    <w:p w:rsidR="00D43C02" w:rsidRDefault="00D43C02" w:rsidP="006F2DDA">
      <w:pPr>
        <w:rPr>
          <w:rFonts w:asciiTheme="minorHAnsi" w:hAnsiTheme="minorHAnsi"/>
          <w:sz w:val="22"/>
        </w:rPr>
      </w:pPr>
      <w:r>
        <w:rPr>
          <w:rFonts w:asciiTheme="minorHAnsi" w:hAnsiTheme="minorHAnsi"/>
          <w:sz w:val="22"/>
        </w:rPr>
        <w:t>You may include relevant accomplishments from your schooling, volunteering</w:t>
      </w:r>
      <w:r w:rsidR="000F7268">
        <w:rPr>
          <w:rFonts w:asciiTheme="minorHAnsi" w:hAnsiTheme="minorHAnsi"/>
          <w:sz w:val="22"/>
        </w:rPr>
        <w:t xml:space="preserve"> interests and activities</w:t>
      </w:r>
      <w:r>
        <w:rPr>
          <w:rFonts w:asciiTheme="minorHAnsi" w:hAnsiTheme="minorHAnsi"/>
          <w:sz w:val="22"/>
        </w:rPr>
        <w:t xml:space="preserve">, other tertiary studies or private courses you have undertaken that have furthered your career goals, and any scholarships or prizes received. </w:t>
      </w:r>
    </w:p>
    <w:p w:rsidR="00D43C02" w:rsidRDefault="00D43C02" w:rsidP="00D43C02">
      <w:pPr>
        <w:jc w:val="both"/>
        <w:rPr>
          <w:rFonts w:ascii="Calibri" w:hAnsi="Calibri"/>
          <w:sz w:val="22"/>
          <w:szCs w:val="22"/>
        </w:rPr>
      </w:pPr>
    </w:p>
    <w:p w:rsidR="00D43C02" w:rsidRDefault="00D43C02" w:rsidP="00D43C02">
      <w:pPr>
        <w:jc w:val="both"/>
        <w:rPr>
          <w:rFonts w:ascii="Calibri" w:hAnsi="Calibri"/>
          <w:sz w:val="22"/>
          <w:szCs w:val="22"/>
        </w:rPr>
      </w:pPr>
      <w:r>
        <w:rPr>
          <w:rFonts w:ascii="Calibri" w:hAnsi="Calibri"/>
          <w:sz w:val="22"/>
          <w:szCs w:val="22"/>
        </w:rPr>
        <w:t>Your submission must be no longer than 4</w:t>
      </w:r>
      <w:r w:rsidRPr="00F45C5D">
        <w:rPr>
          <w:rFonts w:ascii="Calibri" w:hAnsi="Calibri"/>
          <w:sz w:val="22"/>
          <w:szCs w:val="22"/>
        </w:rPr>
        <w:t xml:space="preserve"> minute</w:t>
      </w:r>
      <w:r>
        <w:rPr>
          <w:rFonts w:ascii="Calibri" w:hAnsi="Calibri"/>
          <w:sz w:val="22"/>
          <w:szCs w:val="22"/>
        </w:rPr>
        <w:t xml:space="preserve">s. </w:t>
      </w:r>
      <w:r w:rsidR="000F7268">
        <w:rPr>
          <w:rFonts w:ascii="Calibri" w:hAnsi="Calibri"/>
          <w:sz w:val="22"/>
          <w:szCs w:val="22"/>
        </w:rPr>
        <w:t>You can be as creative as you</w:t>
      </w:r>
      <w:r>
        <w:rPr>
          <w:rFonts w:ascii="Calibri" w:hAnsi="Calibri"/>
          <w:sz w:val="22"/>
          <w:szCs w:val="22"/>
        </w:rPr>
        <w:t xml:space="preserve"> like, ensuring you demonstrate adherence to the brief a</w:t>
      </w:r>
      <w:r w:rsidR="000F7268">
        <w:rPr>
          <w:rFonts w:ascii="Calibri" w:hAnsi="Calibri"/>
          <w:sz w:val="22"/>
          <w:szCs w:val="22"/>
        </w:rPr>
        <w:t xml:space="preserve">s well as </w:t>
      </w:r>
      <w:r>
        <w:rPr>
          <w:rFonts w:ascii="Calibri" w:hAnsi="Calibri"/>
          <w:sz w:val="22"/>
          <w:szCs w:val="22"/>
        </w:rPr>
        <w:t>technical expertise</w:t>
      </w:r>
      <w:r w:rsidR="000F7268">
        <w:rPr>
          <w:rFonts w:ascii="Calibri" w:hAnsi="Calibri"/>
          <w:sz w:val="22"/>
          <w:szCs w:val="22"/>
        </w:rPr>
        <w:t xml:space="preserve"> with respect to the </w:t>
      </w:r>
      <w:r>
        <w:rPr>
          <w:rFonts w:ascii="Calibri" w:hAnsi="Calibri"/>
          <w:sz w:val="22"/>
          <w:szCs w:val="22"/>
        </w:rPr>
        <w:t>recording environment and control of background noise</w:t>
      </w:r>
      <w:r w:rsidRPr="00F45C5D">
        <w:rPr>
          <w:rFonts w:ascii="Calibri" w:hAnsi="Calibri"/>
          <w:sz w:val="22"/>
          <w:szCs w:val="22"/>
        </w:rPr>
        <w:t>. </w:t>
      </w:r>
    </w:p>
    <w:p w:rsidR="00D43C02" w:rsidRDefault="00D43C02" w:rsidP="00D43C02">
      <w:pPr>
        <w:jc w:val="both"/>
        <w:rPr>
          <w:rFonts w:ascii="Calibri" w:hAnsi="Calibri"/>
          <w:sz w:val="22"/>
          <w:szCs w:val="22"/>
        </w:rPr>
      </w:pPr>
    </w:p>
    <w:p w:rsidR="00D43C02" w:rsidRPr="00D04D52" w:rsidRDefault="000F7268" w:rsidP="00D43C02">
      <w:pPr>
        <w:ind w:firstLine="720"/>
        <w:jc w:val="both"/>
        <w:rPr>
          <w:rFonts w:ascii="Calibri" w:hAnsi="Calibri"/>
          <w:b/>
          <w:sz w:val="22"/>
          <w:szCs w:val="22"/>
        </w:rPr>
      </w:pPr>
      <w:r>
        <w:rPr>
          <w:rFonts w:ascii="Calibri" w:hAnsi="Calibri"/>
          <w:b/>
          <w:sz w:val="22"/>
          <w:szCs w:val="22"/>
        </w:rPr>
        <w:t>Submission i</w:t>
      </w:r>
      <w:r w:rsidR="00D43C02" w:rsidRPr="00D04D52">
        <w:rPr>
          <w:rFonts w:ascii="Calibri" w:hAnsi="Calibri"/>
          <w:b/>
          <w:sz w:val="22"/>
          <w:szCs w:val="22"/>
        </w:rPr>
        <w:t>nstructions:</w:t>
      </w:r>
    </w:p>
    <w:p w:rsidR="00D43C02" w:rsidRDefault="00D43C02" w:rsidP="00D43C02">
      <w:pPr>
        <w:pStyle w:val="ListParagraph"/>
        <w:numPr>
          <w:ilvl w:val="0"/>
          <w:numId w:val="18"/>
        </w:numPr>
        <w:ind w:left="1134" w:hanging="425"/>
        <w:jc w:val="both"/>
        <w:rPr>
          <w:rFonts w:ascii="Calibri" w:hAnsi="Calibri"/>
          <w:sz w:val="22"/>
          <w:szCs w:val="22"/>
        </w:rPr>
      </w:pPr>
      <w:r w:rsidRPr="00D04D52">
        <w:rPr>
          <w:rFonts w:ascii="Calibri" w:hAnsi="Calibri"/>
          <w:sz w:val="22"/>
          <w:szCs w:val="22"/>
        </w:rPr>
        <w:t>Upload your video to YouTube</w:t>
      </w:r>
      <w:r>
        <w:rPr>
          <w:rFonts w:ascii="Calibri" w:hAnsi="Calibri"/>
          <w:sz w:val="22"/>
          <w:szCs w:val="22"/>
        </w:rPr>
        <w:t>.</w:t>
      </w:r>
    </w:p>
    <w:p w:rsidR="00D43C02" w:rsidRDefault="00D43C02" w:rsidP="00D43C02">
      <w:pPr>
        <w:pStyle w:val="ListParagraph"/>
        <w:numPr>
          <w:ilvl w:val="0"/>
          <w:numId w:val="18"/>
        </w:numPr>
        <w:ind w:left="1134" w:hanging="425"/>
        <w:jc w:val="both"/>
        <w:rPr>
          <w:rFonts w:ascii="Calibri" w:hAnsi="Calibri"/>
          <w:sz w:val="22"/>
          <w:szCs w:val="22"/>
        </w:rPr>
      </w:pPr>
      <w:r>
        <w:rPr>
          <w:rFonts w:ascii="Calibri" w:hAnsi="Calibri"/>
          <w:sz w:val="22"/>
          <w:szCs w:val="22"/>
        </w:rPr>
        <w:t>S</w:t>
      </w:r>
      <w:r w:rsidRPr="00D04D52">
        <w:rPr>
          <w:rFonts w:ascii="Calibri" w:hAnsi="Calibri"/>
          <w:sz w:val="22"/>
          <w:szCs w:val="22"/>
        </w:rPr>
        <w:t>et the privacy settings to ‘unlisted’</w:t>
      </w:r>
      <w:r>
        <w:rPr>
          <w:rFonts w:ascii="Calibri" w:hAnsi="Calibri"/>
          <w:sz w:val="22"/>
          <w:szCs w:val="22"/>
        </w:rPr>
        <w:t>.</w:t>
      </w:r>
    </w:p>
    <w:p w:rsidR="00D43C02" w:rsidRDefault="00D43C02" w:rsidP="00D43C02">
      <w:pPr>
        <w:pStyle w:val="ListParagraph"/>
        <w:numPr>
          <w:ilvl w:val="0"/>
          <w:numId w:val="18"/>
        </w:numPr>
        <w:ind w:left="1134" w:hanging="425"/>
        <w:jc w:val="both"/>
        <w:rPr>
          <w:rFonts w:ascii="Calibri" w:hAnsi="Calibri"/>
          <w:sz w:val="22"/>
          <w:szCs w:val="22"/>
        </w:rPr>
      </w:pPr>
      <w:r w:rsidRPr="00D04D52">
        <w:rPr>
          <w:rFonts w:ascii="Calibri" w:hAnsi="Calibri"/>
          <w:sz w:val="22"/>
          <w:szCs w:val="22"/>
        </w:rPr>
        <w:t>Test the link is working</w:t>
      </w:r>
      <w:r>
        <w:rPr>
          <w:rFonts w:ascii="Calibri" w:hAnsi="Calibri"/>
          <w:sz w:val="22"/>
          <w:szCs w:val="22"/>
        </w:rPr>
        <w:t>.</w:t>
      </w:r>
    </w:p>
    <w:p w:rsidR="00D43C02" w:rsidRDefault="00D43C02" w:rsidP="00D43C02">
      <w:pPr>
        <w:pStyle w:val="ListParagraph"/>
        <w:numPr>
          <w:ilvl w:val="0"/>
          <w:numId w:val="18"/>
        </w:numPr>
        <w:ind w:left="1134" w:hanging="425"/>
        <w:jc w:val="both"/>
        <w:rPr>
          <w:rFonts w:ascii="Calibri" w:hAnsi="Calibri"/>
          <w:sz w:val="22"/>
          <w:szCs w:val="22"/>
        </w:rPr>
      </w:pPr>
      <w:r>
        <w:rPr>
          <w:rFonts w:ascii="Calibri" w:hAnsi="Calibri"/>
          <w:sz w:val="22"/>
          <w:szCs w:val="22"/>
        </w:rPr>
        <w:t>P</w:t>
      </w:r>
      <w:r w:rsidRPr="00D04D52">
        <w:rPr>
          <w:rFonts w:ascii="Calibri" w:hAnsi="Calibri"/>
          <w:sz w:val="22"/>
          <w:szCs w:val="22"/>
        </w:rPr>
        <w:t>rovide the link in your application document.</w:t>
      </w:r>
    </w:p>
    <w:p w:rsidR="00D43C02" w:rsidRDefault="00D43C02" w:rsidP="00D43C02">
      <w:pPr>
        <w:pStyle w:val="ListParagraph"/>
        <w:ind w:left="1134"/>
        <w:jc w:val="both"/>
        <w:rPr>
          <w:rFonts w:ascii="Calibri" w:hAnsi="Calibri"/>
          <w:sz w:val="22"/>
          <w:szCs w:val="22"/>
        </w:rPr>
      </w:pPr>
    </w:p>
    <w:p w:rsidR="00D43C02" w:rsidRPr="000F7268" w:rsidRDefault="00D43C02" w:rsidP="00D43C02">
      <w:pPr>
        <w:jc w:val="both"/>
        <w:rPr>
          <w:rFonts w:ascii="Calibri" w:hAnsi="Calibri"/>
          <w:i/>
          <w:sz w:val="22"/>
          <w:szCs w:val="22"/>
        </w:rPr>
      </w:pPr>
      <w:r>
        <w:rPr>
          <w:rFonts w:ascii="Calibri" w:hAnsi="Calibri"/>
          <w:i/>
          <w:sz w:val="22"/>
          <w:szCs w:val="22"/>
        </w:rPr>
        <w:t xml:space="preserve">Submissions over 4 minutes will not be accepted. </w:t>
      </w:r>
      <w:r w:rsidRPr="00811B0E">
        <w:rPr>
          <w:rFonts w:ascii="Calibri" w:hAnsi="Calibri"/>
          <w:i/>
          <w:sz w:val="22"/>
          <w:szCs w:val="22"/>
        </w:rPr>
        <w:t xml:space="preserve">It is the applicant’s responsibility to ensure the link is </w:t>
      </w:r>
      <w:r>
        <w:rPr>
          <w:rFonts w:ascii="Calibri" w:hAnsi="Calibri"/>
          <w:i/>
          <w:sz w:val="22"/>
          <w:szCs w:val="22"/>
        </w:rPr>
        <w:t xml:space="preserve">viable, enabling </w:t>
      </w:r>
      <w:r w:rsidRPr="00811B0E">
        <w:rPr>
          <w:rFonts w:ascii="Calibri" w:hAnsi="Calibri"/>
          <w:i/>
          <w:sz w:val="22"/>
          <w:szCs w:val="22"/>
        </w:rPr>
        <w:t>access and evaluat</w:t>
      </w:r>
      <w:r>
        <w:rPr>
          <w:rFonts w:ascii="Calibri" w:hAnsi="Calibri"/>
          <w:i/>
          <w:sz w:val="22"/>
          <w:szCs w:val="22"/>
        </w:rPr>
        <w:t>ion of the video file</w:t>
      </w:r>
      <w:r w:rsidRPr="00811B0E">
        <w:rPr>
          <w:rFonts w:ascii="Calibri" w:hAnsi="Calibri"/>
          <w:i/>
          <w:sz w:val="22"/>
          <w:szCs w:val="22"/>
        </w:rPr>
        <w:t>.</w:t>
      </w:r>
      <w:r w:rsidR="000F7268">
        <w:rPr>
          <w:rFonts w:ascii="Calibri" w:hAnsi="Calibri"/>
          <w:i/>
          <w:sz w:val="22"/>
          <w:szCs w:val="22"/>
        </w:rPr>
        <w:t xml:space="preserve"> </w:t>
      </w:r>
    </w:p>
    <w:p w:rsidR="00D43C02" w:rsidRDefault="00D43C02" w:rsidP="006F2DDA">
      <w:pPr>
        <w:rPr>
          <w:rFonts w:asciiTheme="minorHAnsi" w:hAnsiTheme="minorHAnsi"/>
          <w:sz w:val="22"/>
        </w:rPr>
      </w:pPr>
    </w:p>
    <w:p w:rsidR="00C01288" w:rsidRDefault="00C01288" w:rsidP="00812B12">
      <w:pPr>
        <w:spacing w:after="120"/>
        <w:rPr>
          <w:rFonts w:asciiTheme="minorHAnsi" w:hAnsiTheme="minorHAnsi"/>
          <w:b/>
          <w:i/>
          <w:sz w:val="26"/>
          <w:szCs w:val="26"/>
        </w:rPr>
      </w:pPr>
      <w:r>
        <w:rPr>
          <w:rFonts w:asciiTheme="minorHAnsi" w:hAnsiTheme="minorHAnsi"/>
          <w:b/>
          <w:i/>
          <w:sz w:val="26"/>
          <w:szCs w:val="26"/>
        </w:rPr>
        <w:t xml:space="preserve">B </w:t>
      </w:r>
      <w:r w:rsidR="00846A47" w:rsidRPr="00812B12">
        <w:rPr>
          <w:rFonts w:asciiTheme="minorHAnsi" w:hAnsiTheme="minorHAnsi"/>
          <w:b/>
          <w:i/>
          <w:sz w:val="26"/>
          <w:szCs w:val="26"/>
        </w:rPr>
        <w:t>–</w:t>
      </w:r>
      <w:r w:rsidR="00846A47">
        <w:rPr>
          <w:rFonts w:asciiTheme="minorHAnsi" w:hAnsiTheme="minorHAnsi"/>
          <w:b/>
          <w:i/>
          <w:sz w:val="26"/>
          <w:szCs w:val="26"/>
        </w:rPr>
        <w:t xml:space="preserve"> </w:t>
      </w:r>
      <w:r w:rsidR="00D43C02">
        <w:rPr>
          <w:rFonts w:asciiTheme="minorHAnsi" w:hAnsiTheme="minorHAnsi"/>
          <w:b/>
          <w:i/>
          <w:sz w:val="26"/>
          <w:szCs w:val="26"/>
        </w:rPr>
        <w:t>Applica</w:t>
      </w:r>
      <w:r w:rsidR="000F7268">
        <w:rPr>
          <w:rFonts w:asciiTheme="minorHAnsi" w:hAnsiTheme="minorHAnsi"/>
          <w:b/>
          <w:i/>
          <w:sz w:val="26"/>
          <w:szCs w:val="26"/>
        </w:rPr>
        <w:t>nt</w:t>
      </w:r>
      <w:r w:rsidR="00D43C02">
        <w:rPr>
          <w:rFonts w:asciiTheme="minorHAnsi" w:hAnsiTheme="minorHAnsi"/>
          <w:b/>
          <w:i/>
          <w:sz w:val="26"/>
          <w:szCs w:val="26"/>
        </w:rPr>
        <w:t xml:space="preserve"> Details</w:t>
      </w:r>
    </w:p>
    <w:p w:rsidR="001A688C" w:rsidRDefault="001A688C" w:rsidP="006F2DDA">
      <w:pPr>
        <w:numPr>
          <w:ilvl w:val="0"/>
          <w:numId w:val="1"/>
        </w:numPr>
        <w:tabs>
          <w:tab w:val="clear" w:pos="360"/>
          <w:tab w:val="num" w:pos="1080"/>
        </w:tabs>
        <w:ind w:left="1080"/>
        <w:jc w:val="both"/>
        <w:rPr>
          <w:rFonts w:asciiTheme="minorHAnsi" w:hAnsiTheme="minorHAnsi"/>
          <w:sz w:val="22"/>
        </w:rPr>
      </w:pPr>
      <w:r>
        <w:rPr>
          <w:rFonts w:asciiTheme="minorHAnsi" w:hAnsiTheme="minorHAnsi"/>
          <w:sz w:val="22"/>
        </w:rPr>
        <w:t xml:space="preserve">Full </w:t>
      </w:r>
      <w:r w:rsidR="006F2DDA" w:rsidRPr="001A688C">
        <w:rPr>
          <w:rFonts w:asciiTheme="minorHAnsi" w:hAnsiTheme="minorHAnsi"/>
          <w:sz w:val="22"/>
        </w:rPr>
        <w:t>Name</w:t>
      </w:r>
    </w:p>
    <w:p w:rsidR="006F2DDA" w:rsidRPr="001A688C" w:rsidRDefault="006F2DDA" w:rsidP="006F2DDA">
      <w:pPr>
        <w:numPr>
          <w:ilvl w:val="0"/>
          <w:numId w:val="1"/>
        </w:numPr>
        <w:tabs>
          <w:tab w:val="clear" w:pos="360"/>
          <w:tab w:val="num" w:pos="1080"/>
        </w:tabs>
        <w:ind w:left="1080"/>
        <w:jc w:val="both"/>
        <w:rPr>
          <w:rFonts w:asciiTheme="minorHAnsi" w:hAnsiTheme="minorHAnsi"/>
          <w:sz w:val="22"/>
        </w:rPr>
      </w:pPr>
      <w:r w:rsidRPr="001A688C">
        <w:rPr>
          <w:rFonts w:asciiTheme="minorHAnsi" w:hAnsiTheme="minorHAnsi"/>
          <w:sz w:val="22"/>
        </w:rPr>
        <w:t>Student Number</w:t>
      </w:r>
    </w:p>
    <w:p w:rsidR="006F2DDA" w:rsidRPr="00864E5E" w:rsidRDefault="006F2DDA" w:rsidP="00E8024D">
      <w:pPr>
        <w:numPr>
          <w:ilvl w:val="0"/>
          <w:numId w:val="1"/>
        </w:numPr>
        <w:tabs>
          <w:tab w:val="clear" w:pos="360"/>
          <w:tab w:val="num" w:pos="1080"/>
        </w:tabs>
        <w:ind w:left="1080"/>
        <w:jc w:val="both"/>
        <w:rPr>
          <w:rFonts w:asciiTheme="minorHAnsi" w:hAnsiTheme="minorHAnsi"/>
          <w:sz w:val="22"/>
        </w:rPr>
      </w:pPr>
      <w:r w:rsidRPr="00864E5E">
        <w:rPr>
          <w:rFonts w:asciiTheme="minorHAnsi" w:hAnsiTheme="minorHAnsi"/>
          <w:sz w:val="22"/>
        </w:rPr>
        <w:t>Email address</w:t>
      </w:r>
    </w:p>
    <w:p w:rsidR="00864E5E" w:rsidRDefault="006F2DDA" w:rsidP="000C71F4">
      <w:pPr>
        <w:numPr>
          <w:ilvl w:val="0"/>
          <w:numId w:val="2"/>
        </w:numPr>
        <w:tabs>
          <w:tab w:val="clear" w:pos="360"/>
          <w:tab w:val="num" w:pos="1080"/>
        </w:tabs>
        <w:ind w:left="1080"/>
        <w:jc w:val="both"/>
        <w:rPr>
          <w:rFonts w:asciiTheme="minorHAnsi" w:hAnsiTheme="minorHAnsi"/>
          <w:sz w:val="22"/>
        </w:rPr>
      </w:pPr>
      <w:r w:rsidRPr="00864E5E">
        <w:rPr>
          <w:rFonts w:asciiTheme="minorHAnsi" w:hAnsiTheme="minorHAnsi"/>
          <w:sz w:val="22"/>
        </w:rPr>
        <w:t>Telephone number</w:t>
      </w:r>
      <w:r w:rsidR="00864E5E" w:rsidRPr="00864E5E">
        <w:rPr>
          <w:rFonts w:asciiTheme="minorHAnsi" w:hAnsiTheme="minorHAnsi"/>
          <w:sz w:val="22"/>
        </w:rPr>
        <w:t>s</w:t>
      </w:r>
    </w:p>
    <w:p w:rsidR="006F2DDA" w:rsidRPr="00864E5E" w:rsidRDefault="006F2DDA" w:rsidP="000C71F4">
      <w:pPr>
        <w:numPr>
          <w:ilvl w:val="0"/>
          <w:numId w:val="2"/>
        </w:numPr>
        <w:tabs>
          <w:tab w:val="clear" w:pos="360"/>
          <w:tab w:val="num" w:pos="1080"/>
        </w:tabs>
        <w:ind w:left="1080"/>
        <w:jc w:val="both"/>
        <w:rPr>
          <w:rFonts w:asciiTheme="minorHAnsi" w:hAnsiTheme="minorHAnsi"/>
          <w:sz w:val="22"/>
        </w:rPr>
      </w:pPr>
      <w:r w:rsidRPr="00864E5E">
        <w:rPr>
          <w:rFonts w:asciiTheme="minorHAnsi" w:hAnsiTheme="minorHAnsi"/>
          <w:sz w:val="22"/>
        </w:rPr>
        <w:t>The course you are studying, including the major</w:t>
      </w:r>
    </w:p>
    <w:p w:rsidR="006F2DDA" w:rsidRPr="00834EC2" w:rsidRDefault="006F2DDA" w:rsidP="006F2DDA">
      <w:pPr>
        <w:jc w:val="both"/>
        <w:rPr>
          <w:rFonts w:asciiTheme="minorHAnsi" w:hAnsiTheme="minorHAnsi"/>
          <w:sz w:val="22"/>
        </w:rPr>
      </w:pPr>
    </w:p>
    <w:p w:rsidR="0088194A" w:rsidRPr="00D3251A" w:rsidRDefault="0088194A" w:rsidP="0088194A">
      <w:pPr>
        <w:spacing w:after="40"/>
        <w:rPr>
          <w:rFonts w:asciiTheme="minorHAnsi" w:hAnsiTheme="minorHAnsi"/>
          <w:sz w:val="22"/>
          <w:szCs w:val="22"/>
        </w:rPr>
      </w:pPr>
      <w:r>
        <w:rPr>
          <w:rFonts w:asciiTheme="minorHAnsi" w:hAnsiTheme="minorHAnsi"/>
          <w:sz w:val="22"/>
          <w:szCs w:val="22"/>
        </w:rPr>
        <w:t>Additional</w:t>
      </w:r>
      <w:r w:rsidRPr="00D3251A">
        <w:rPr>
          <w:rFonts w:asciiTheme="minorHAnsi" w:hAnsiTheme="minorHAnsi"/>
          <w:sz w:val="22"/>
          <w:szCs w:val="22"/>
        </w:rPr>
        <w:t xml:space="preserve"> relevant evidence (such as</w:t>
      </w:r>
      <w:r>
        <w:rPr>
          <w:rFonts w:asciiTheme="minorHAnsi" w:hAnsiTheme="minorHAnsi"/>
          <w:sz w:val="22"/>
          <w:szCs w:val="22"/>
        </w:rPr>
        <w:t xml:space="preserve"> written references) may be included to support statements and claims made where relevant, but is not a requirement. </w:t>
      </w:r>
    </w:p>
    <w:p w:rsidR="006F2DDA" w:rsidRDefault="006F2DDA" w:rsidP="006F2DDA">
      <w:pPr>
        <w:jc w:val="both"/>
        <w:rPr>
          <w:rFonts w:asciiTheme="minorHAnsi" w:hAnsiTheme="minorHAnsi"/>
          <w:sz w:val="22"/>
        </w:rPr>
      </w:pPr>
    </w:p>
    <w:p w:rsidR="00967422" w:rsidRDefault="006F2DDA" w:rsidP="003A20F3">
      <w:pPr>
        <w:jc w:val="both"/>
        <w:rPr>
          <w:rFonts w:asciiTheme="minorHAnsi" w:hAnsiTheme="minorHAnsi"/>
          <w:b/>
          <w:i/>
          <w:sz w:val="26"/>
          <w:szCs w:val="26"/>
        </w:rPr>
      </w:pPr>
      <w:r w:rsidRPr="00812B12">
        <w:rPr>
          <w:rFonts w:asciiTheme="minorHAnsi" w:hAnsiTheme="minorHAnsi"/>
          <w:b/>
          <w:i/>
          <w:sz w:val="26"/>
          <w:szCs w:val="26"/>
        </w:rPr>
        <w:t>C</w:t>
      </w:r>
      <w:r w:rsidR="0088194A">
        <w:rPr>
          <w:rFonts w:asciiTheme="minorHAnsi" w:hAnsiTheme="minorHAnsi"/>
          <w:b/>
          <w:i/>
          <w:sz w:val="26"/>
          <w:szCs w:val="26"/>
        </w:rPr>
        <w:t xml:space="preserve"> – Declaration </w:t>
      </w:r>
    </w:p>
    <w:p w:rsidR="003A20F3" w:rsidRPr="003A20F3" w:rsidRDefault="003A20F3" w:rsidP="006F2DDA">
      <w:pPr>
        <w:jc w:val="both"/>
        <w:rPr>
          <w:rFonts w:asciiTheme="minorHAnsi" w:hAnsiTheme="minorHAnsi"/>
          <w:sz w:val="16"/>
          <w:szCs w:val="16"/>
        </w:rPr>
      </w:pPr>
    </w:p>
    <w:p w:rsidR="003B0E71" w:rsidRDefault="0088194A">
      <w:pPr>
        <w:rPr>
          <w:rFonts w:asciiTheme="minorHAnsi" w:hAnsiTheme="minorHAnsi"/>
          <w:sz w:val="22"/>
        </w:rPr>
      </w:pPr>
      <w:r>
        <w:rPr>
          <w:rFonts w:asciiTheme="minorHAnsi" w:hAnsiTheme="minorHAnsi"/>
          <w:sz w:val="22"/>
        </w:rPr>
        <w:t xml:space="preserve">Grant permission for your academic history to be accessed and provided to the selection panel to verify your academic performance in line with the eligibility requirements of the scholarship. </w:t>
      </w:r>
      <w:r w:rsidR="003B0E71">
        <w:rPr>
          <w:rFonts w:asciiTheme="minorHAnsi" w:hAnsiTheme="minorHAnsi"/>
          <w:sz w:val="22"/>
        </w:rPr>
        <w:br w:type="page"/>
      </w:r>
    </w:p>
    <w:p w:rsidR="003B0E71" w:rsidRPr="003B0E71" w:rsidRDefault="003B0E71" w:rsidP="003B0E71">
      <w:pPr>
        <w:spacing w:line="360" w:lineRule="auto"/>
        <w:ind w:left="-142" w:hanging="142"/>
        <w:jc w:val="both"/>
        <w:rPr>
          <w:rFonts w:asciiTheme="minorHAnsi" w:hAnsiTheme="minorHAnsi"/>
          <w:b/>
          <w:sz w:val="28"/>
          <w:szCs w:val="28"/>
        </w:rPr>
      </w:pPr>
      <w:r w:rsidRPr="003B0E71">
        <w:rPr>
          <w:rFonts w:asciiTheme="minorHAnsi" w:hAnsiTheme="minorHAnsi"/>
          <w:b/>
          <w:sz w:val="28"/>
          <w:szCs w:val="28"/>
        </w:rPr>
        <w:lastRenderedPageBreak/>
        <w:t>Part A</w:t>
      </w:r>
      <w:r>
        <w:rPr>
          <w:rFonts w:asciiTheme="minorHAnsi" w:hAnsiTheme="minorHAnsi"/>
          <w:b/>
          <w:sz w:val="28"/>
          <w:szCs w:val="28"/>
        </w:rPr>
        <w:t xml:space="preserve"> – Video Cover Letter</w:t>
      </w:r>
    </w:p>
    <w:p w:rsidR="003B0E71" w:rsidRDefault="00F76BE0" w:rsidP="003B0E71">
      <w:pPr>
        <w:ind w:hanging="284"/>
        <w:jc w:val="both"/>
        <w:rPr>
          <w:rFonts w:asciiTheme="minorHAnsi" w:hAnsiTheme="minorHAnsi"/>
          <w:b/>
          <w:color w:val="355E91"/>
          <w:sz w:val="38"/>
          <w:szCs w:val="38"/>
        </w:rPr>
      </w:pPr>
      <w:r>
        <w:rPr>
          <w:rFonts w:asciiTheme="minorHAnsi" w:hAnsiTheme="minorHAnsi"/>
          <w:b/>
          <w:color w:val="355E91"/>
          <w:sz w:val="38"/>
          <w:szCs w:val="38"/>
        </w:rPr>
        <w:pict>
          <v:rect id="_x0000_i1025" style="width:451.3pt;height:2pt" o:hralign="center" o:hrstd="t" o:hrnoshade="t" o:hr="t" fillcolor="#1f497d [3215]" stroked="f"/>
        </w:pict>
      </w:r>
    </w:p>
    <w:p w:rsidR="003B0E71" w:rsidRDefault="003B0E71" w:rsidP="003B0E71">
      <w:pPr>
        <w:ind w:hanging="284"/>
        <w:jc w:val="both"/>
        <w:rPr>
          <w:rFonts w:asciiTheme="minorHAnsi" w:hAnsiTheme="minorHAnsi"/>
          <w:b/>
          <w:color w:val="355E91"/>
          <w:sz w:val="38"/>
          <w:szCs w:val="38"/>
        </w:rPr>
      </w:pPr>
    </w:p>
    <w:p w:rsidR="003B0E71" w:rsidRDefault="003B0E71" w:rsidP="003B0E71">
      <w:pPr>
        <w:ind w:hanging="284"/>
        <w:jc w:val="both"/>
        <w:rPr>
          <w:rFonts w:ascii="Calibri" w:hAnsi="Calibri"/>
          <w:b/>
          <w:sz w:val="22"/>
          <w:szCs w:val="22"/>
        </w:rPr>
      </w:pPr>
      <w:r>
        <w:rPr>
          <w:rFonts w:ascii="Calibri" w:hAnsi="Calibri"/>
          <w:b/>
          <w:sz w:val="22"/>
          <w:szCs w:val="22"/>
        </w:rPr>
        <w:t>Indicate your agreement with the following submission instructions:</w:t>
      </w:r>
    </w:p>
    <w:p w:rsidR="003B0E71" w:rsidRPr="003B0E71" w:rsidRDefault="003B0E71" w:rsidP="003B0E71">
      <w:pPr>
        <w:ind w:hanging="284"/>
        <w:jc w:val="both"/>
        <w:rPr>
          <w:rFonts w:ascii="Calibri" w:hAnsi="Calibri"/>
          <w:b/>
          <w:sz w:val="22"/>
          <w:szCs w:val="22"/>
        </w:rPr>
      </w:pPr>
    </w:p>
    <w:p w:rsidR="0088194A" w:rsidRDefault="0088194A" w:rsidP="0088194A">
      <w:pPr>
        <w:pStyle w:val="ListParagraph"/>
        <w:numPr>
          <w:ilvl w:val="0"/>
          <w:numId w:val="21"/>
        </w:numPr>
        <w:jc w:val="both"/>
        <w:rPr>
          <w:rFonts w:ascii="Calibri" w:hAnsi="Calibri"/>
          <w:sz w:val="22"/>
          <w:szCs w:val="22"/>
        </w:rPr>
      </w:pPr>
      <w:r>
        <w:rPr>
          <w:rFonts w:ascii="Calibri" w:hAnsi="Calibri"/>
          <w:sz w:val="22"/>
          <w:szCs w:val="22"/>
        </w:rPr>
        <w:t xml:space="preserve">The video cover letter addresses the four criteria given in Part A, above. </w:t>
      </w:r>
    </w:p>
    <w:p w:rsidR="003B0E71" w:rsidRDefault="0088194A" w:rsidP="003B0E71">
      <w:pPr>
        <w:pStyle w:val="ListParagraph"/>
        <w:numPr>
          <w:ilvl w:val="0"/>
          <w:numId w:val="21"/>
        </w:numPr>
        <w:jc w:val="both"/>
        <w:rPr>
          <w:rFonts w:ascii="Calibri" w:hAnsi="Calibri"/>
          <w:sz w:val="22"/>
          <w:szCs w:val="22"/>
        </w:rPr>
      </w:pPr>
      <w:r>
        <w:rPr>
          <w:rFonts w:ascii="Calibri" w:hAnsi="Calibri"/>
          <w:sz w:val="22"/>
          <w:szCs w:val="22"/>
        </w:rPr>
        <w:t xml:space="preserve">The video cover letter </w:t>
      </w:r>
      <w:r w:rsidR="003B0E71">
        <w:rPr>
          <w:rFonts w:ascii="Calibri" w:hAnsi="Calibri"/>
          <w:sz w:val="22"/>
          <w:szCs w:val="22"/>
        </w:rPr>
        <w:t>is no</w:t>
      </w:r>
      <w:r>
        <w:rPr>
          <w:rFonts w:ascii="Calibri" w:hAnsi="Calibri"/>
          <w:sz w:val="22"/>
          <w:szCs w:val="22"/>
        </w:rPr>
        <w:t xml:space="preserve"> longer than 4 minutes</w:t>
      </w:r>
      <w:r w:rsidR="003B0E71">
        <w:rPr>
          <w:rFonts w:ascii="Calibri" w:hAnsi="Calibri"/>
          <w:sz w:val="22"/>
          <w:szCs w:val="22"/>
        </w:rPr>
        <w:t>.</w:t>
      </w:r>
    </w:p>
    <w:p w:rsidR="003B0E71" w:rsidRPr="003B0E71" w:rsidRDefault="0088194A" w:rsidP="003B0E71">
      <w:pPr>
        <w:pStyle w:val="ListParagraph"/>
        <w:numPr>
          <w:ilvl w:val="0"/>
          <w:numId w:val="21"/>
        </w:numPr>
        <w:jc w:val="both"/>
        <w:rPr>
          <w:rFonts w:ascii="Calibri" w:hAnsi="Calibri"/>
          <w:sz w:val="22"/>
          <w:szCs w:val="22"/>
        </w:rPr>
      </w:pPr>
      <w:r>
        <w:rPr>
          <w:rFonts w:ascii="Calibri" w:hAnsi="Calibri"/>
          <w:sz w:val="22"/>
          <w:szCs w:val="22"/>
        </w:rPr>
        <w:t xml:space="preserve">It </w:t>
      </w:r>
      <w:r w:rsidR="003B0E71">
        <w:rPr>
          <w:rFonts w:ascii="Calibri" w:hAnsi="Calibri"/>
          <w:sz w:val="22"/>
          <w:szCs w:val="22"/>
        </w:rPr>
        <w:t>has been u</w:t>
      </w:r>
      <w:r w:rsidR="003B0E71" w:rsidRPr="003B0E71">
        <w:rPr>
          <w:rFonts w:ascii="Calibri" w:hAnsi="Calibri"/>
          <w:sz w:val="22"/>
          <w:szCs w:val="22"/>
        </w:rPr>
        <w:t>pload</w:t>
      </w:r>
      <w:r w:rsidR="003B0E71">
        <w:rPr>
          <w:rFonts w:ascii="Calibri" w:hAnsi="Calibri"/>
          <w:sz w:val="22"/>
          <w:szCs w:val="22"/>
        </w:rPr>
        <w:t>ed</w:t>
      </w:r>
      <w:r w:rsidR="003B0E71" w:rsidRPr="003B0E71">
        <w:rPr>
          <w:rFonts w:ascii="Calibri" w:hAnsi="Calibri"/>
          <w:sz w:val="22"/>
          <w:szCs w:val="22"/>
        </w:rPr>
        <w:t xml:space="preserve"> </w:t>
      </w:r>
      <w:r w:rsidR="003B0E71">
        <w:rPr>
          <w:rFonts w:ascii="Calibri" w:hAnsi="Calibri"/>
          <w:sz w:val="22"/>
          <w:szCs w:val="22"/>
        </w:rPr>
        <w:t>t</w:t>
      </w:r>
      <w:r w:rsidR="003B0E71" w:rsidRPr="003B0E71">
        <w:rPr>
          <w:rFonts w:ascii="Calibri" w:hAnsi="Calibri"/>
          <w:sz w:val="22"/>
          <w:szCs w:val="22"/>
        </w:rPr>
        <w:t>o YouTube.</w:t>
      </w:r>
    </w:p>
    <w:p w:rsidR="003B0E71" w:rsidRPr="003B0E71" w:rsidRDefault="003B0E71" w:rsidP="003B0E71">
      <w:pPr>
        <w:pStyle w:val="ListParagraph"/>
        <w:numPr>
          <w:ilvl w:val="0"/>
          <w:numId w:val="21"/>
        </w:numPr>
        <w:jc w:val="both"/>
        <w:rPr>
          <w:rFonts w:ascii="Calibri" w:hAnsi="Calibri"/>
          <w:sz w:val="22"/>
          <w:szCs w:val="22"/>
        </w:rPr>
      </w:pPr>
      <w:r>
        <w:rPr>
          <w:rFonts w:ascii="Calibri" w:hAnsi="Calibri"/>
          <w:sz w:val="22"/>
          <w:szCs w:val="22"/>
        </w:rPr>
        <w:t xml:space="preserve">The </w:t>
      </w:r>
      <w:r w:rsidRPr="003B0E71">
        <w:rPr>
          <w:rFonts w:ascii="Calibri" w:hAnsi="Calibri"/>
          <w:sz w:val="22"/>
          <w:szCs w:val="22"/>
        </w:rPr>
        <w:t xml:space="preserve">privacy settings </w:t>
      </w:r>
      <w:r w:rsidR="0088194A">
        <w:rPr>
          <w:rFonts w:ascii="Calibri" w:hAnsi="Calibri"/>
          <w:sz w:val="22"/>
          <w:szCs w:val="22"/>
        </w:rPr>
        <w:t xml:space="preserve">have been </w:t>
      </w:r>
      <w:r>
        <w:rPr>
          <w:rFonts w:ascii="Calibri" w:hAnsi="Calibri"/>
          <w:sz w:val="22"/>
          <w:szCs w:val="22"/>
        </w:rPr>
        <w:t xml:space="preserve">set </w:t>
      </w:r>
      <w:r w:rsidRPr="003B0E71">
        <w:rPr>
          <w:rFonts w:ascii="Calibri" w:hAnsi="Calibri"/>
          <w:sz w:val="22"/>
          <w:szCs w:val="22"/>
        </w:rPr>
        <w:t>to ‘unlisted’.</w:t>
      </w:r>
    </w:p>
    <w:p w:rsidR="003B0E71" w:rsidRPr="003B0E71" w:rsidRDefault="003B0E71" w:rsidP="003B0E71">
      <w:pPr>
        <w:pStyle w:val="ListParagraph"/>
        <w:numPr>
          <w:ilvl w:val="0"/>
          <w:numId w:val="21"/>
        </w:numPr>
        <w:jc w:val="both"/>
        <w:rPr>
          <w:rFonts w:ascii="Calibri" w:hAnsi="Calibri"/>
          <w:sz w:val="22"/>
          <w:szCs w:val="22"/>
        </w:rPr>
      </w:pPr>
      <w:r>
        <w:rPr>
          <w:rFonts w:ascii="Calibri" w:hAnsi="Calibri"/>
          <w:sz w:val="22"/>
          <w:szCs w:val="22"/>
        </w:rPr>
        <w:t xml:space="preserve">You have tested the </w:t>
      </w:r>
      <w:r w:rsidRPr="003B0E71">
        <w:rPr>
          <w:rFonts w:ascii="Calibri" w:hAnsi="Calibri"/>
          <w:sz w:val="22"/>
          <w:szCs w:val="22"/>
        </w:rPr>
        <w:t xml:space="preserve">link </w:t>
      </w:r>
      <w:r w:rsidR="0088194A">
        <w:rPr>
          <w:rFonts w:ascii="Calibri" w:hAnsi="Calibri"/>
          <w:sz w:val="22"/>
          <w:szCs w:val="22"/>
        </w:rPr>
        <w:t xml:space="preserve">and it </w:t>
      </w:r>
      <w:r w:rsidRPr="003B0E71">
        <w:rPr>
          <w:rFonts w:ascii="Calibri" w:hAnsi="Calibri"/>
          <w:sz w:val="22"/>
          <w:szCs w:val="22"/>
        </w:rPr>
        <w:t>is working.</w:t>
      </w:r>
    </w:p>
    <w:p w:rsidR="003B0E71" w:rsidRPr="003B0E71" w:rsidRDefault="0088194A" w:rsidP="003B0E71">
      <w:pPr>
        <w:pStyle w:val="ListParagraph"/>
        <w:numPr>
          <w:ilvl w:val="0"/>
          <w:numId w:val="21"/>
        </w:numPr>
        <w:jc w:val="both"/>
        <w:rPr>
          <w:rFonts w:ascii="Calibri" w:hAnsi="Calibri"/>
          <w:sz w:val="22"/>
          <w:szCs w:val="22"/>
        </w:rPr>
      </w:pPr>
      <w:r>
        <w:rPr>
          <w:rFonts w:ascii="Calibri" w:hAnsi="Calibri"/>
          <w:sz w:val="22"/>
          <w:szCs w:val="22"/>
        </w:rPr>
        <w:t xml:space="preserve">The link has been provided </w:t>
      </w:r>
      <w:r w:rsidR="003B0E71" w:rsidRPr="003B0E71">
        <w:rPr>
          <w:rFonts w:ascii="Calibri" w:hAnsi="Calibri"/>
          <w:sz w:val="22"/>
          <w:szCs w:val="22"/>
        </w:rPr>
        <w:t>below.</w:t>
      </w:r>
    </w:p>
    <w:p w:rsidR="00F868C3" w:rsidRDefault="00F868C3" w:rsidP="003B0E71">
      <w:pPr>
        <w:spacing w:line="360" w:lineRule="auto"/>
        <w:ind w:left="-142" w:hanging="142"/>
        <w:jc w:val="both"/>
        <w:rPr>
          <w:rFonts w:asciiTheme="minorHAnsi" w:hAnsiTheme="minorHAnsi"/>
          <w:sz w:val="22"/>
        </w:rPr>
      </w:pPr>
    </w:p>
    <w:p w:rsidR="0088194A" w:rsidRDefault="0088194A" w:rsidP="0088194A">
      <w:pPr>
        <w:spacing w:line="360" w:lineRule="auto"/>
        <w:ind w:left="-142" w:hanging="142"/>
        <w:jc w:val="both"/>
        <w:rPr>
          <w:rFonts w:asciiTheme="minorHAnsi" w:hAnsiTheme="minorHAnsi"/>
          <w:sz w:val="22"/>
        </w:rPr>
      </w:pPr>
      <w:r>
        <w:rPr>
          <w:rFonts w:asciiTheme="minorHAnsi" w:hAnsiTheme="minorHAnsi"/>
          <w:sz w:val="22"/>
        </w:rPr>
        <w:t>YouTube link: _______________________________________________</w:t>
      </w:r>
    </w:p>
    <w:p w:rsidR="0088194A" w:rsidRDefault="0088194A" w:rsidP="00F868C3">
      <w:pPr>
        <w:spacing w:line="360" w:lineRule="auto"/>
        <w:jc w:val="both"/>
        <w:rPr>
          <w:rFonts w:asciiTheme="minorHAnsi" w:hAnsiTheme="minorHAnsi"/>
          <w:sz w:val="22"/>
        </w:rPr>
      </w:pPr>
    </w:p>
    <w:p w:rsidR="00E56849" w:rsidRDefault="00E56849" w:rsidP="00E56849">
      <w:pPr>
        <w:ind w:left="-284" w:right="-472"/>
        <w:rPr>
          <w:rFonts w:asciiTheme="minorHAnsi" w:hAnsiTheme="minorHAnsi"/>
          <w:b/>
          <w:sz w:val="28"/>
          <w:szCs w:val="28"/>
        </w:rPr>
      </w:pPr>
      <w:r>
        <w:rPr>
          <w:rFonts w:asciiTheme="minorHAnsi" w:hAnsiTheme="minorHAnsi"/>
          <w:b/>
          <w:sz w:val="28"/>
          <w:szCs w:val="28"/>
        </w:rPr>
        <w:t>Part B – Applicant Details</w:t>
      </w:r>
    </w:p>
    <w:p w:rsidR="00E56849" w:rsidRPr="00226290" w:rsidRDefault="00F76BE0" w:rsidP="00E56849">
      <w:pPr>
        <w:ind w:left="-284" w:right="-46"/>
        <w:contextualSpacing/>
        <w:rPr>
          <w:rFonts w:asciiTheme="minorHAnsi" w:hAnsiTheme="minorHAnsi"/>
          <w:b/>
          <w:color w:val="355E91"/>
          <w:sz w:val="24"/>
        </w:rPr>
      </w:pPr>
      <w:r>
        <w:rPr>
          <w:rFonts w:asciiTheme="minorHAnsi" w:hAnsiTheme="minorHAnsi"/>
          <w:b/>
          <w:color w:val="355E91"/>
          <w:sz w:val="38"/>
          <w:szCs w:val="38"/>
        </w:rPr>
        <w:pict>
          <v:rect id="_x0000_i1026" style="width:451.3pt;height:2pt" o:hralign="center" o:hrstd="t" o:hrnoshade="t" o:hr="t" fillcolor="#1f497d [3215]" stroked="f"/>
        </w:pict>
      </w:r>
    </w:p>
    <w:p w:rsidR="00E56849" w:rsidRDefault="00E56849" w:rsidP="00E56849">
      <w:pPr>
        <w:ind w:left="-284" w:right="-472"/>
        <w:rPr>
          <w:rFonts w:asciiTheme="minorHAnsi" w:hAnsiTheme="minorHAnsi"/>
          <w:b/>
          <w:sz w:val="28"/>
          <w:szCs w:val="28"/>
        </w:rPr>
      </w:pPr>
    </w:p>
    <w:tbl>
      <w:tblPr>
        <w:tblStyle w:val="TableGrid"/>
        <w:tblW w:w="10586" w:type="dxa"/>
        <w:tblInd w:w="-284" w:type="dxa"/>
        <w:tblLook w:val="04A0" w:firstRow="1" w:lastRow="0" w:firstColumn="1" w:lastColumn="0" w:noHBand="0" w:noVBand="1"/>
      </w:tblPr>
      <w:tblGrid>
        <w:gridCol w:w="1802"/>
        <w:gridCol w:w="3104"/>
        <w:gridCol w:w="1411"/>
        <w:gridCol w:w="4269"/>
      </w:tblGrid>
      <w:tr w:rsidR="00E56849" w:rsidTr="003B0E71">
        <w:trPr>
          <w:trHeight w:val="489"/>
        </w:trPr>
        <w:tc>
          <w:tcPr>
            <w:tcW w:w="1802" w:type="dxa"/>
            <w:tcBorders>
              <w:top w:val="nil"/>
              <w:left w:val="nil"/>
              <w:bottom w:val="single" w:sz="4" w:space="0" w:color="auto"/>
              <w:right w:val="nil"/>
            </w:tcBorders>
          </w:tcPr>
          <w:p w:rsidR="00E56849" w:rsidRDefault="00E56849" w:rsidP="00271B40">
            <w:pPr>
              <w:pStyle w:val="BodyText"/>
              <w:spacing w:before="120"/>
              <w:ind w:right="-329"/>
              <w:rPr>
                <w:rFonts w:asciiTheme="minorHAnsi" w:hAnsiTheme="minorHAnsi"/>
              </w:rPr>
            </w:pPr>
            <w:r w:rsidRPr="00B54226">
              <w:rPr>
                <w:rFonts w:asciiTheme="minorHAnsi" w:hAnsiTheme="minorHAnsi"/>
              </w:rPr>
              <w:t xml:space="preserve">Given Name: </w:t>
            </w:r>
          </w:p>
        </w:tc>
        <w:tc>
          <w:tcPr>
            <w:tcW w:w="3104" w:type="dxa"/>
            <w:tcBorders>
              <w:top w:val="nil"/>
              <w:left w:val="nil"/>
              <w:bottom w:val="single" w:sz="4" w:space="0" w:color="auto"/>
              <w:right w:val="nil"/>
            </w:tcBorders>
          </w:tcPr>
          <w:p w:rsidR="00E56849" w:rsidRDefault="00E56849" w:rsidP="00271B40">
            <w:pPr>
              <w:pStyle w:val="BodyText"/>
              <w:spacing w:before="120"/>
              <w:ind w:left="-1536" w:right="-329" w:firstLine="1536"/>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c>
          <w:tcPr>
            <w:tcW w:w="1411" w:type="dxa"/>
            <w:tcBorders>
              <w:top w:val="nil"/>
              <w:left w:val="nil"/>
              <w:bottom w:val="single" w:sz="4" w:space="0" w:color="auto"/>
              <w:right w:val="nil"/>
            </w:tcBorders>
          </w:tcPr>
          <w:p w:rsidR="00E56849" w:rsidRDefault="00E56849" w:rsidP="00271B40">
            <w:pPr>
              <w:pStyle w:val="BodyText"/>
              <w:spacing w:before="120"/>
              <w:ind w:right="-329"/>
              <w:rPr>
                <w:rFonts w:asciiTheme="minorHAnsi" w:hAnsiTheme="minorHAnsi"/>
              </w:rPr>
            </w:pPr>
            <w:r>
              <w:rPr>
                <w:rFonts w:asciiTheme="minorHAnsi" w:hAnsiTheme="minorHAnsi"/>
              </w:rPr>
              <w:t>Family Name:</w:t>
            </w:r>
          </w:p>
        </w:tc>
        <w:tc>
          <w:tcPr>
            <w:tcW w:w="4267" w:type="dxa"/>
            <w:tcBorders>
              <w:top w:val="nil"/>
              <w:left w:val="nil"/>
              <w:bottom w:val="single" w:sz="4" w:space="0" w:color="auto"/>
              <w:right w:val="nil"/>
            </w:tcBorders>
          </w:tcPr>
          <w:p w:rsidR="00E56849" w:rsidRDefault="00E56849" w:rsidP="00271B40">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r>
      <w:tr w:rsidR="00E56849" w:rsidTr="003B0E71">
        <w:trPr>
          <w:trHeight w:val="557"/>
        </w:trPr>
        <w:tc>
          <w:tcPr>
            <w:tcW w:w="1802" w:type="dxa"/>
            <w:tcBorders>
              <w:top w:val="single" w:sz="4" w:space="0" w:color="auto"/>
              <w:left w:val="nil"/>
              <w:bottom w:val="single" w:sz="4" w:space="0" w:color="auto"/>
              <w:right w:val="nil"/>
            </w:tcBorders>
          </w:tcPr>
          <w:p w:rsidR="00E56849" w:rsidRDefault="00E56849" w:rsidP="00271B40">
            <w:pPr>
              <w:pStyle w:val="BodyText"/>
              <w:spacing w:before="120"/>
              <w:ind w:right="-329"/>
              <w:rPr>
                <w:rFonts w:asciiTheme="minorHAnsi" w:hAnsiTheme="minorHAnsi"/>
              </w:rPr>
            </w:pPr>
            <w:r>
              <w:rPr>
                <w:rFonts w:asciiTheme="minorHAnsi" w:hAnsiTheme="minorHAnsi"/>
              </w:rPr>
              <w:t>Student ID:</w:t>
            </w:r>
          </w:p>
        </w:tc>
        <w:tc>
          <w:tcPr>
            <w:tcW w:w="8784" w:type="dxa"/>
            <w:gridSpan w:val="3"/>
            <w:tcBorders>
              <w:top w:val="single" w:sz="4" w:space="0" w:color="auto"/>
              <w:left w:val="nil"/>
              <w:bottom w:val="single" w:sz="4" w:space="0" w:color="auto"/>
              <w:right w:val="nil"/>
            </w:tcBorders>
          </w:tcPr>
          <w:p w:rsidR="00E56849" w:rsidRDefault="00E56849" w:rsidP="00271B40">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r>
      <w:tr w:rsidR="00E56849" w:rsidTr="003B0E71">
        <w:trPr>
          <w:trHeight w:val="547"/>
        </w:trPr>
        <w:tc>
          <w:tcPr>
            <w:tcW w:w="10586" w:type="dxa"/>
            <w:gridSpan w:val="4"/>
            <w:tcBorders>
              <w:top w:val="single" w:sz="4" w:space="0" w:color="auto"/>
              <w:left w:val="nil"/>
              <w:bottom w:val="single" w:sz="4" w:space="0" w:color="auto"/>
              <w:right w:val="nil"/>
            </w:tcBorders>
          </w:tcPr>
          <w:p w:rsidR="00E56849" w:rsidRDefault="00E56849" w:rsidP="00271B40">
            <w:pPr>
              <w:pStyle w:val="BodyText"/>
              <w:spacing w:before="120"/>
              <w:ind w:right="-329"/>
              <w:rPr>
                <w:rFonts w:asciiTheme="minorHAnsi" w:hAnsiTheme="minorHAnsi"/>
              </w:rPr>
            </w:pPr>
            <w:r>
              <w:rPr>
                <w:rFonts w:asciiTheme="minorHAnsi" w:hAnsiTheme="minorHAnsi"/>
              </w:rPr>
              <w:t>QUT Email:</w:t>
            </w:r>
            <w:r w:rsidRPr="00EE3C1D">
              <w:rPr>
                <w:rFonts w:asciiTheme="minorHAnsi" w:hAnsiTheme="minorHAnsi"/>
              </w:rPr>
              <w:t xml:space="preserve"> </w:t>
            </w:r>
            <w:r>
              <w:rPr>
                <w:rFonts w:asciiTheme="minorHAnsi" w:hAnsiTheme="minorHAnsi"/>
              </w:rPr>
              <w:t xml:space="preserve">               </w:t>
            </w: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r>
      <w:tr w:rsidR="00E56849" w:rsidTr="003B0E71">
        <w:trPr>
          <w:trHeight w:val="566"/>
        </w:trPr>
        <w:tc>
          <w:tcPr>
            <w:tcW w:w="1802"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r>
              <w:rPr>
                <w:rFonts w:asciiTheme="minorHAnsi" w:hAnsiTheme="minorHAnsi"/>
              </w:rPr>
              <w:t>Home Phone:</w:t>
            </w:r>
          </w:p>
        </w:tc>
        <w:tc>
          <w:tcPr>
            <w:tcW w:w="3104"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c>
          <w:tcPr>
            <w:tcW w:w="1411"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r>
              <w:rPr>
                <w:rFonts w:asciiTheme="minorHAnsi" w:hAnsiTheme="minorHAnsi"/>
              </w:rPr>
              <w:t>Mobile:</w:t>
            </w:r>
          </w:p>
        </w:tc>
        <w:tc>
          <w:tcPr>
            <w:tcW w:w="4267"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r>
      <w:tr w:rsidR="00E56849" w:rsidTr="003B0E71">
        <w:trPr>
          <w:trHeight w:val="587"/>
        </w:trPr>
        <w:tc>
          <w:tcPr>
            <w:tcW w:w="1802"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Pr>
                <w:rFonts w:asciiTheme="minorHAnsi" w:hAnsiTheme="minorHAnsi"/>
              </w:rPr>
              <w:t>Degree:</w:t>
            </w:r>
          </w:p>
        </w:tc>
        <w:tc>
          <w:tcPr>
            <w:tcW w:w="3104"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c>
          <w:tcPr>
            <w:tcW w:w="1411"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p>
        </w:tc>
        <w:tc>
          <w:tcPr>
            <w:tcW w:w="4267"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p>
        </w:tc>
      </w:tr>
      <w:tr w:rsidR="00E56849" w:rsidTr="003B0E71">
        <w:trPr>
          <w:trHeight w:val="533"/>
        </w:trPr>
        <w:tc>
          <w:tcPr>
            <w:tcW w:w="1802"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Pr>
                <w:rFonts w:asciiTheme="minorHAnsi" w:hAnsiTheme="minorHAnsi"/>
              </w:rPr>
              <w:t>Primary Bus Major:</w:t>
            </w:r>
          </w:p>
        </w:tc>
        <w:tc>
          <w:tcPr>
            <w:tcW w:w="3104"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c>
          <w:tcPr>
            <w:tcW w:w="5679" w:type="dxa"/>
            <w:gridSpan w:val="2"/>
            <w:tcBorders>
              <w:top w:val="single" w:sz="4" w:space="0" w:color="auto"/>
              <w:left w:val="nil"/>
              <w:bottom w:val="single" w:sz="4" w:space="0" w:color="auto"/>
              <w:right w:val="nil"/>
            </w:tcBorders>
          </w:tcPr>
          <w:p w:rsidR="00E56849" w:rsidRDefault="003B0E71" w:rsidP="003B0E71">
            <w:pPr>
              <w:pStyle w:val="BodyText"/>
              <w:spacing w:before="120"/>
              <w:ind w:right="-329"/>
              <w:rPr>
                <w:rFonts w:asciiTheme="minorHAnsi" w:hAnsiTheme="minorHAnsi"/>
              </w:rPr>
            </w:pPr>
            <w:r>
              <w:rPr>
                <w:rFonts w:asciiTheme="minorHAnsi" w:hAnsiTheme="minorHAnsi"/>
              </w:rPr>
              <w:t>Study Load:       Full time (36-48CP)  Part time (12-24CP) / Sem</w:t>
            </w:r>
          </w:p>
        </w:tc>
      </w:tr>
      <w:tr w:rsidR="00E56849" w:rsidTr="003B0E71">
        <w:trPr>
          <w:trHeight w:val="512"/>
        </w:trPr>
        <w:tc>
          <w:tcPr>
            <w:tcW w:w="1802"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Pr>
                <w:rFonts w:asciiTheme="minorHAnsi" w:hAnsiTheme="minorHAnsi"/>
              </w:rPr>
              <w:t>Current GPA:</w:t>
            </w:r>
          </w:p>
        </w:tc>
        <w:tc>
          <w:tcPr>
            <w:tcW w:w="3104" w:type="dxa"/>
            <w:tcBorders>
              <w:top w:val="single" w:sz="4" w:space="0" w:color="auto"/>
              <w:left w:val="nil"/>
              <w:bottom w:val="single" w:sz="4" w:space="0" w:color="auto"/>
              <w:right w:val="nil"/>
            </w:tcBorders>
          </w:tcPr>
          <w:p w:rsidR="00E56849" w:rsidRDefault="00E56849" w:rsidP="00E56849">
            <w:pPr>
              <w:pStyle w:val="BodyText"/>
              <w:spacing w:before="120"/>
              <w:ind w:right="-329"/>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p>
        </w:tc>
        <w:tc>
          <w:tcPr>
            <w:tcW w:w="1411" w:type="dxa"/>
            <w:tcBorders>
              <w:top w:val="single" w:sz="4" w:space="0" w:color="auto"/>
              <w:left w:val="nil"/>
              <w:bottom w:val="single" w:sz="4" w:space="0" w:color="auto"/>
              <w:right w:val="nil"/>
            </w:tcBorders>
          </w:tcPr>
          <w:p w:rsidR="00E56849" w:rsidRDefault="003B0E71" w:rsidP="00E56849">
            <w:pPr>
              <w:pStyle w:val="BodyText"/>
              <w:spacing w:before="120"/>
              <w:ind w:right="-329"/>
              <w:rPr>
                <w:rFonts w:asciiTheme="minorHAnsi" w:hAnsiTheme="minorHAnsi"/>
              </w:rPr>
            </w:pPr>
            <w:r>
              <w:rPr>
                <w:rFonts w:asciiTheme="minorHAnsi" w:hAnsiTheme="minorHAnsi"/>
              </w:rPr>
              <w:t>Credit Points:</w:t>
            </w:r>
          </w:p>
        </w:tc>
        <w:tc>
          <w:tcPr>
            <w:tcW w:w="4267" w:type="dxa"/>
            <w:tcBorders>
              <w:top w:val="single" w:sz="4" w:space="0" w:color="auto"/>
              <w:left w:val="nil"/>
              <w:bottom w:val="single" w:sz="4" w:space="0" w:color="auto"/>
              <w:right w:val="nil"/>
            </w:tcBorders>
          </w:tcPr>
          <w:p w:rsidR="00E56849" w:rsidRDefault="003B0E71" w:rsidP="003B0E71">
            <w:pPr>
              <w:pStyle w:val="BodyText"/>
              <w:spacing w:before="120"/>
              <w:ind w:left="380" w:right="-329" w:hanging="380"/>
              <w:rPr>
                <w:rFonts w:asciiTheme="minorHAnsi" w:hAnsiTheme="minorHAnsi"/>
              </w:rPr>
            </w:pPr>
            <w:r w:rsidRPr="00EE3C1D">
              <w:rPr>
                <w:rFonts w:asciiTheme="minorHAnsi" w:hAnsiTheme="minorHAnsi"/>
              </w:rPr>
              <w:fldChar w:fldCharType="begin">
                <w:ffData>
                  <w:name w:val=""/>
                  <w:enabled/>
                  <w:calcOnExit w:val="0"/>
                  <w:textInput>
                    <w:maxLength w:val="70"/>
                  </w:textInput>
                </w:ffData>
              </w:fldChar>
            </w:r>
            <w:r w:rsidRPr="00EE3C1D">
              <w:rPr>
                <w:rFonts w:asciiTheme="minorHAnsi" w:hAnsiTheme="minorHAnsi"/>
              </w:rPr>
              <w:instrText xml:space="preserve"> FORMTEXT </w:instrText>
            </w:r>
            <w:r w:rsidRPr="00EE3C1D">
              <w:rPr>
                <w:rFonts w:asciiTheme="minorHAnsi" w:hAnsiTheme="minorHAnsi"/>
              </w:rPr>
            </w:r>
            <w:r w:rsidRPr="00EE3C1D">
              <w:rPr>
                <w:rFonts w:asciiTheme="minorHAnsi" w:hAnsiTheme="minorHAnsi"/>
              </w:rPr>
              <w:fldChar w:fldCharType="separate"/>
            </w:r>
            <w:r w:rsidRPr="00EE3C1D">
              <w:rPr>
                <w:noProof/>
              </w:rPr>
              <w:t> </w:t>
            </w:r>
            <w:r w:rsidRPr="00EE3C1D">
              <w:rPr>
                <w:noProof/>
              </w:rPr>
              <w:t> </w:t>
            </w:r>
            <w:r w:rsidRPr="00EE3C1D">
              <w:rPr>
                <w:noProof/>
              </w:rPr>
              <w:t> </w:t>
            </w:r>
            <w:r w:rsidRPr="00EE3C1D">
              <w:rPr>
                <w:noProof/>
              </w:rPr>
              <w:t> </w:t>
            </w:r>
            <w:r w:rsidRPr="00EE3C1D">
              <w:rPr>
                <w:noProof/>
              </w:rPr>
              <w:t> </w:t>
            </w:r>
            <w:r w:rsidRPr="00EE3C1D">
              <w:rPr>
                <w:rFonts w:asciiTheme="minorHAnsi" w:hAnsiTheme="minorHAnsi"/>
              </w:rPr>
              <w:fldChar w:fldCharType="end"/>
            </w:r>
            <w:r>
              <w:rPr>
                <w:rFonts w:asciiTheme="minorHAnsi" w:hAnsiTheme="minorHAnsi"/>
              </w:rPr>
              <w:t xml:space="preserve">      (completed as at 1 January 2019)</w:t>
            </w:r>
          </w:p>
        </w:tc>
      </w:tr>
      <w:tr w:rsidR="003B0E71" w:rsidTr="003B0E71">
        <w:trPr>
          <w:trHeight w:val="547"/>
        </w:trPr>
        <w:tc>
          <w:tcPr>
            <w:tcW w:w="1802" w:type="dxa"/>
            <w:tcBorders>
              <w:top w:val="single" w:sz="4" w:space="0" w:color="auto"/>
              <w:left w:val="nil"/>
              <w:bottom w:val="single" w:sz="4" w:space="0" w:color="auto"/>
              <w:right w:val="nil"/>
            </w:tcBorders>
          </w:tcPr>
          <w:p w:rsidR="003B0E71" w:rsidRDefault="003B0E71" w:rsidP="00271B40">
            <w:pPr>
              <w:pStyle w:val="BodyText"/>
              <w:spacing w:before="120"/>
              <w:ind w:right="-329"/>
              <w:rPr>
                <w:rFonts w:asciiTheme="minorHAnsi" w:hAnsiTheme="minorHAnsi"/>
              </w:rPr>
            </w:pPr>
            <w:r>
              <w:rPr>
                <w:rFonts w:asciiTheme="minorHAnsi" w:hAnsiTheme="minorHAnsi"/>
              </w:rPr>
              <w:t>Australian Citizen:</w:t>
            </w:r>
          </w:p>
        </w:tc>
        <w:tc>
          <w:tcPr>
            <w:tcW w:w="3104" w:type="dxa"/>
            <w:tcBorders>
              <w:top w:val="single" w:sz="4" w:space="0" w:color="auto"/>
              <w:left w:val="nil"/>
              <w:bottom w:val="single" w:sz="4" w:space="0" w:color="auto"/>
              <w:right w:val="nil"/>
            </w:tcBorders>
          </w:tcPr>
          <w:p w:rsidR="003B0E71" w:rsidRDefault="003B0E71" w:rsidP="003B0E71">
            <w:pPr>
              <w:pStyle w:val="BodyText"/>
              <w:spacing w:before="120"/>
              <w:ind w:right="-329"/>
              <w:rPr>
                <w:rFonts w:asciiTheme="minorHAnsi" w:hAnsiTheme="minorHAnsi"/>
              </w:rPr>
            </w:pPr>
            <w:r>
              <w:rPr>
                <w:rFonts w:asciiTheme="minorHAnsi" w:hAnsiTheme="minorHAnsi"/>
              </w:rPr>
              <w:t xml:space="preserve">Yes     No </w:t>
            </w:r>
          </w:p>
        </w:tc>
        <w:tc>
          <w:tcPr>
            <w:tcW w:w="5679" w:type="dxa"/>
            <w:gridSpan w:val="2"/>
            <w:tcBorders>
              <w:top w:val="single" w:sz="4" w:space="0" w:color="auto"/>
              <w:left w:val="nil"/>
              <w:bottom w:val="single" w:sz="4" w:space="0" w:color="auto"/>
              <w:right w:val="nil"/>
            </w:tcBorders>
          </w:tcPr>
          <w:p w:rsidR="003B0E71" w:rsidRDefault="003B0E71" w:rsidP="003B0E71">
            <w:pPr>
              <w:pStyle w:val="BodyText"/>
              <w:spacing w:before="120"/>
              <w:ind w:right="-329"/>
              <w:rPr>
                <w:rFonts w:asciiTheme="minorHAnsi" w:hAnsiTheme="minorHAnsi"/>
              </w:rPr>
            </w:pPr>
            <w:r>
              <w:rPr>
                <w:rFonts w:asciiTheme="minorHAnsi" w:hAnsiTheme="minorHAnsi"/>
              </w:rPr>
              <w:t>Permanent Resident:    Yes     No</w:t>
            </w:r>
          </w:p>
        </w:tc>
      </w:tr>
    </w:tbl>
    <w:p w:rsidR="0088194A" w:rsidRDefault="0088194A" w:rsidP="003B0E71">
      <w:pPr>
        <w:spacing w:line="360" w:lineRule="auto"/>
        <w:ind w:right="-329"/>
        <w:rPr>
          <w:rFonts w:asciiTheme="minorHAnsi" w:hAnsiTheme="minorHAnsi"/>
          <w:b/>
          <w:sz w:val="28"/>
          <w:szCs w:val="28"/>
        </w:rPr>
      </w:pPr>
    </w:p>
    <w:p w:rsidR="0088194A" w:rsidRDefault="0088194A" w:rsidP="0088194A">
      <w:pPr>
        <w:spacing w:line="360" w:lineRule="auto"/>
        <w:ind w:left="-284" w:right="-329" w:firstLine="142"/>
        <w:rPr>
          <w:rFonts w:asciiTheme="minorHAnsi" w:hAnsiTheme="minorHAnsi"/>
          <w:b/>
          <w:sz w:val="28"/>
          <w:szCs w:val="28"/>
        </w:rPr>
      </w:pPr>
      <w:r>
        <w:rPr>
          <w:rFonts w:asciiTheme="minorHAnsi" w:hAnsiTheme="minorHAnsi"/>
          <w:b/>
          <w:sz w:val="28"/>
          <w:szCs w:val="28"/>
        </w:rPr>
        <w:t>Part C – Declaration</w:t>
      </w:r>
      <w:r w:rsidR="00F76BE0">
        <w:rPr>
          <w:rFonts w:asciiTheme="minorHAnsi" w:hAnsiTheme="minorHAnsi"/>
          <w:b/>
          <w:color w:val="355E91"/>
          <w:sz w:val="38"/>
          <w:szCs w:val="38"/>
        </w:rPr>
        <w:pict>
          <v:rect id="_x0000_i1027" style="width:451.3pt;height:2pt" o:hralign="center" o:hrstd="t" o:hrnoshade="t" o:hr="t" fillcolor="#1f497d [3215]" stroked="f"/>
        </w:pict>
      </w:r>
    </w:p>
    <w:p w:rsidR="0088194A" w:rsidRPr="0088194A" w:rsidRDefault="0088194A" w:rsidP="0088194A">
      <w:pPr>
        <w:pStyle w:val="Heading6"/>
        <w:numPr>
          <w:ilvl w:val="0"/>
          <w:numId w:val="22"/>
        </w:numPr>
        <w:tabs>
          <w:tab w:val="left" w:pos="0"/>
        </w:tabs>
        <w:jc w:val="left"/>
        <w:rPr>
          <w:rFonts w:asciiTheme="minorHAnsi" w:hAnsiTheme="minorHAnsi"/>
          <w:b w:val="0"/>
        </w:rPr>
      </w:pPr>
      <w:r>
        <w:rPr>
          <w:rFonts w:asciiTheme="minorHAnsi" w:hAnsiTheme="minorHAnsi"/>
          <w:b w:val="0"/>
        </w:rPr>
        <w:t xml:space="preserve">I </w:t>
      </w:r>
      <w:r w:rsidRPr="0088194A">
        <w:rPr>
          <w:rFonts w:asciiTheme="minorHAnsi" w:hAnsiTheme="minorHAnsi"/>
          <w:b w:val="0"/>
        </w:rPr>
        <w:t>grant</w:t>
      </w:r>
      <w:r>
        <w:rPr>
          <w:rFonts w:asciiTheme="minorHAnsi" w:hAnsiTheme="minorHAnsi"/>
          <w:b w:val="0"/>
        </w:rPr>
        <w:t xml:space="preserve"> </w:t>
      </w:r>
      <w:r w:rsidRPr="0088194A">
        <w:rPr>
          <w:rFonts w:asciiTheme="minorHAnsi" w:hAnsiTheme="minorHAnsi"/>
          <w:b w:val="0"/>
        </w:rPr>
        <w:t xml:space="preserve">QUT Business School permission to obtain </w:t>
      </w:r>
      <w:r>
        <w:rPr>
          <w:rFonts w:asciiTheme="minorHAnsi" w:hAnsiTheme="minorHAnsi"/>
          <w:b w:val="0"/>
        </w:rPr>
        <w:t>my</w:t>
      </w:r>
      <w:r w:rsidRPr="0088194A">
        <w:rPr>
          <w:rFonts w:asciiTheme="minorHAnsi" w:hAnsiTheme="minorHAnsi"/>
          <w:b w:val="0"/>
        </w:rPr>
        <w:t xml:space="preserve"> results from the University Student Information System and provide them to members of the selection panel only.</w:t>
      </w:r>
    </w:p>
    <w:p w:rsidR="0088194A" w:rsidRDefault="0088194A" w:rsidP="003B0E71">
      <w:pPr>
        <w:spacing w:line="360" w:lineRule="auto"/>
        <w:ind w:right="-329"/>
        <w:rPr>
          <w:rFonts w:asciiTheme="minorHAnsi" w:hAnsiTheme="minorHAnsi"/>
          <w:b/>
          <w:sz w:val="28"/>
          <w:szCs w:val="28"/>
        </w:rPr>
      </w:pPr>
    </w:p>
    <w:p w:rsidR="0088194A" w:rsidRDefault="0088194A" w:rsidP="003B0E71">
      <w:pPr>
        <w:spacing w:line="360" w:lineRule="auto"/>
        <w:ind w:right="-329"/>
        <w:rPr>
          <w:rFonts w:asciiTheme="minorHAnsi" w:hAnsiTheme="minorHAnsi"/>
          <w:sz w:val="24"/>
          <w:szCs w:val="24"/>
        </w:rPr>
      </w:pPr>
      <w:r w:rsidRPr="0088194A">
        <w:rPr>
          <w:rFonts w:asciiTheme="minorHAnsi" w:hAnsiTheme="minorHAnsi"/>
          <w:sz w:val="24"/>
          <w:szCs w:val="24"/>
        </w:rPr>
        <w:t>Signed:</w:t>
      </w:r>
      <w:r>
        <w:rPr>
          <w:rFonts w:asciiTheme="minorHAnsi" w:hAnsiTheme="minorHAnsi"/>
          <w:sz w:val="24"/>
          <w:szCs w:val="24"/>
        </w:rPr>
        <w:t xml:space="preserve"> _________________________________________ </w:t>
      </w:r>
      <w:r>
        <w:rPr>
          <w:rFonts w:asciiTheme="minorHAnsi" w:hAnsiTheme="minorHAnsi"/>
          <w:sz w:val="24"/>
          <w:szCs w:val="24"/>
        </w:rPr>
        <w:tab/>
      </w:r>
      <w:r>
        <w:rPr>
          <w:rFonts w:asciiTheme="minorHAnsi" w:hAnsiTheme="minorHAnsi"/>
          <w:sz w:val="24"/>
          <w:szCs w:val="24"/>
        </w:rPr>
        <w:tab/>
        <w:t>Date: _________________________</w:t>
      </w:r>
    </w:p>
    <w:p w:rsidR="0088194A" w:rsidRDefault="0088194A" w:rsidP="003B0E71">
      <w:pPr>
        <w:spacing w:line="360" w:lineRule="auto"/>
        <w:ind w:right="-329"/>
        <w:rPr>
          <w:rFonts w:asciiTheme="minorHAnsi" w:hAnsiTheme="minorHAnsi"/>
          <w:sz w:val="24"/>
          <w:szCs w:val="24"/>
        </w:rPr>
      </w:pPr>
    </w:p>
    <w:p w:rsidR="0088194A" w:rsidRPr="0088194A" w:rsidRDefault="0088194A" w:rsidP="003B0E71">
      <w:pPr>
        <w:spacing w:line="360" w:lineRule="auto"/>
        <w:ind w:right="-329"/>
        <w:rPr>
          <w:rFonts w:asciiTheme="minorHAnsi" w:hAnsiTheme="minorHAnsi"/>
          <w:sz w:val="22"/>
          <w:szCs w:val="22"/>
        </w:rPr>
      </w:pPr>
      <w:r w:rsidRPr="0088194A">
        <w:rPr>
          <w:rFonts w:asciiTheme="minorHAnsi" w:hAnsiTheme="minorHAnsi"/>
          <w:sz w:val="22"/>
          <w:szCs w:val="22"/>
        </w:rPr>
        <w:t xml:space="preserve">Email this page to </w:t>
      </w:r>
      <w:hyperlink r:id="rId12" w:history="1">
        <w:r w:rsidRPr="0088194A">
          <w:rPr>
            <w:rStyle w:val="Hyperlink"/>
            <w:rFonts w:asciiTheme="minorHAnsi" w:hAnsiTheme="minorHAnsi"/>
            <w:sz w:val="22"/>
            <w:szCs w:val="22"/>
          </w:rPr>
          <w:t>bus.scholarships@qut.edu.au</w:t>
        </w:r>
      </w:hyperlink>
      <w:r w:rsidRPr="0088194A">
        <w:rPr>
          <w:rFonts w:asciiTheme="minorHAnsi" w:hAnsiTheme="minorHAnsi"/>
          <w:sz w:val="22"/>
          <w:szCs w:val="22"/>
        </w:rPr>
        <w:t xml:space="preserve"> by the due date to have your application considered for shortlisting. </w:t>
      </w:r>
    </w:p>
    <w:sectPr w:rsidR="0088194A" w:rsidRPr="0088194A" w:rsidSect="00420F76">
      <w:headerReference w:type="default" r:id="rId13"/>
      <w:footerReference w:type="even" r:id="rId14"/>
      <w:footerReference w:type="default" r:id="rId15"/>
      <w:pgSz w:w="11906" w:h="16838"/>
      <w:pgMar w:top="70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AE" w:rsidRDefault="00101DAE">
      <w:r>
        <w:separator/>
      </w:r>
    </w:p>
  </w:endnote>
  <w:endnote w:type="continuationSeparator" w:id="0">
    <w:p w:rsidR="00101DAE" w:rsidRDefault="001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AE" w:rsidRDefault="003C13E4" w:rsidP="00BC62F0">
    <w:pPr>
      <w:pStyle w:val="Footer"/>
      <w:framePr w:wrap="around" w:vAnchor="text" w:hAnchor="margin" w:xAlign="right" w:y="1"/>
      <w:rPr>
        <w:rStyle w:val="PageNumber"/>
      </w:rPr>
    </w:pPr>
    <w:r>
      <w:rPr>
        <w:rStyle w:val="PageNumber"/>
      </w:rPr>
      <w:fldChar w:fldCharType="begin"/>
    </w:r>
    <w:r w:rsidR="00101DAE">
      <w:rPr>
        <w:rStyle w:val="PageNumber"/>
      </w:rPr>
      <w:instrText xml:space="preserve">PAGE  </w:instrText>
    </w:r>
    <w:r>
      <w:rPr>
        <w:rStyle w:val="PageNumber"/>
      </w:rPr>
      <w:fldChar w:fldCharType="end"/>
    </w:r>
  </w:p>
  <w:p w:rsidR="00101DAE" w:rsidRDefault="00101DAE" w:rsidP="00BC6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AE" w:rsidRDefault="003C13E4" w:rsidP="00BC62F0">
    <w:pPr>
      <w:pStyle w:val="Footer"/>
      <w:framePr w:wrap="around" w:vAnchor="text" w:hAnchor="margin" w:xAlign="right" w:y="1"/>
      <w:rPr>
        <w:rStyle w:val="PageNumber"/>
      </w:rPr>
    </w:pPr>
    <w:r>
      <w:rPr>
        <w:rStyle w:val="PageNumber"/>
      </w:rPr>
      <w:fldChar w:fldCharType="begin"/>
    </w:r>
    <w:r w:rsidR="00101DAE">
      <w:rPr>
        <w:rStyle w:val="PageNumber"/>
      </w:rPr>
      <w:instrText xml:space="preserve">PAGE  </w:instrText>
    </w:r>
    <w:r>
      <w:rPr>
        <w:rStyle w:val="PageNumber"/>
      </w:rPr>
      <w:fldChar w:fldCharType="separate"/>
    </w:r>
    <w:r w:rsidR="00F76BE0">
      <w:rPr>
        <w:rStyle w:val="PageNumber"/>
        <w:noProof/>
      </w:rPr>
      <w:t>1</w:t>
    </w:r>
    <w:r>
      <w:rPr>
        <w:rStyle w:val="PageNumber"/>
      </w:rPr>
      <w:fldChar w:fldCharType="end"/>
    </w:r>
  </w:p>
  <w:p w:rsidR="00101DAE" w:rsidRDefault="00101DAE" w:rsidP="00BC6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AE" w:rsidRDefault="00101DAE">
      <w:r>
        <w:separator/>
      </w:r>
    </w:p>
  </w:footnote>
  <w:footnote w:type="continuationSeparator" w:id="0">
    <w:p w:rsidR="00101DAE" w:rsidRDefault="0010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AE" w:rsidRDefault="00101DAE">
    <w:pPr>
      <w:pStyle w:val="Header"/>
      <w:jc w:val="both"/>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1EC"/>
    <w:multiLevelType w:val="hybridMultilevel"/>
    <w:tmpl w:val="BAEEB37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A521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96A3660"/>
    <w:multiLevelType w:val="singleLevel"/>
    <w:tmpl w:val="8D8A696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A822A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5262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02F43"/>
    <w:multiLevelType w:val="hybridMultilevel"/>
    <w:tmpl w:val="D2386C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B4E03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5C5328"/>
    <w:multiLevelType w:val="hybridMultilevel"/>
    <w:tmpl w:val="A488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6FA56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71BD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E35276"/>
    <w:multiLevelType w:val="hybridMultilevel"/>
    <w:tmpl w:val="A57CF50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B08B2"/>
    <w:multiLevelType w:val="hybridMultilevel"/>
    <w:tmpl w:val="A4CEE98C"/>
    <w:lvl w:ilvl="0" w:tplc="0C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A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3522D"/>
    <w:multiLevelType w:val="hybridMultilevel"/>
    <w:tmpl w:val="82603B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A5322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F63F6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540055"/>
    <w:multiLevelType w:val="hybridMultilevel"/>
    <w:tmpl w:val="B18C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42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4D47CE"/>
    <w:multiLevelType w:val="hybridMultilevel"/>
    <w:tmpl w:val="BD76E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A15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03C70"/>
    <w:multiLevelType w:val="multilevel"/>
    <w:tmpl w:val="D78C9EF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FE002A9"/>
    <w:multiLevelType w:val="hybridMultilevel"/>
    <w:tmpl w:val="8834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9"/>
  </w:num>
  <w:num w:numId="5">
    <w:abstractNumId w:val="12"/>
  </w:num>
  <w:num w:numId="6">
    <w:abstractNumId w:val="14"/>
  </w:num>
  <w:num w:numId="7">
    <w:abstractNumId w:val="17"/>
  </w:num>
  <w:num w:numId="8">
    <w:abstractNumId w:val="6"/>
  </w:num>
  <w:num w:numId="9">
    <w:abstractNumId w:val="9"/>
  </w:num>
  <w:num w:numId="10">
    <w:abstractNumId w:val="15"/>
  </w:num>
  <w:num w:numId="11">
    <w:abstractNumId w:val="2"/>
  </w:num>
  <w:num w:numId="12">
    <w:abstractNumId w:val="1"/>
  </w:num>
  <w:num w:numId="13">
    <w:abstractNumId w:val="13"/>
  </w:num>
  <w:num w:numId="14">
    <w:abstractNumId w:val="21"/>
  </w:num>
  <w:num w:numId="15">
    <w:abstractNumId w:val="18"/>
  </w:num>
  <w:num w:numId="16">
    <w:abstractNumId w:val="5"/>
  </w:num>
  <w:num w:numId="17">
    <w:abstractNumId w:val="7"/>
  </w:num>
  <w:num w:numId="18">
    <w:abstractNumId w:val="16"/>
  </w:num>
  <w:num w:numId="19">
    <w:abstractNumId w:val="20"/>
  </w:num>
  <w:num w:numId="20">
    <w:abstractNumId w:val="10"/>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DA"/>
    <w:rsid w:val="00005C12"/>
    <w:rsid w:val="0005347B"/>
    <w:rsid w:val="000B1FFD"/>
    <w:rsid w:val="000C20EC"/>
    <w:rsid w:val="000C5DA9"/>
    <w:rsid w:val="000F7268"/>
    <w:rsid w:val="000F786E"/>
    <w:rsid w:val="00101DAE"/>
    <w:rsid w:val="001024E3"/>
    <w:rsid w:val="00114A2E"/>
    <w:rsid w:val="00134CEC"/>
    <w:rsid w:val="00153C2B"/>
    <w:rsid w:val="001648A9"/>
    <w:rsid w:val="00173813"/>
    <w:rsid w:val="001A688C"/>
    <w:rsid w:val="001C180D"/>
    <w:rsid w:val="001F7B8A"/>
    <w:rsid w:val="002152F2"/>
    <w:rsid w:val="00230A30"/>
    <w:rsid w:val="002625A4"/>
    <w:rsid w:val="0027556F"/>
    <w:rsid w:val="00286B8B"/>
    <w:rsid w:val="00287D69"/>
    <w:rsid w:val="002F780E"/>
    <w:rsid w:val="00301856"/>
    <w:rsid w:val="00327C9F"/>
    <w:rsid w:val="003325BA"/>
    <w:rsid w:val="0033345C"/>
    <w:rsid w:val="00334B45"/>
    <w:rsid w:val="00334B4E"/>
    <w:rsid w:val="003370B5"/>
    <w:rsid w:val="00344D45"/>
    <w:rsid w:val="00360A34"/>
    <w:rsid w:val="003678CF"/>
    <w:rsid w:val="003715CD"/>
    <w:rsid w:val="00387B96"/>
    <w:rsid w:val="003A00D7"/>
    <w:rsid w:val="003A20F3"/>
    <w:rsid w:val="003B0E71"/>
    <w:rsid w:val="003C13E4"/>
    <w:rsid w:val="003E7EE1"/>
    <w:rsid w:val="003F412A"/>
    <w:rsid w:val="003F4653"/>
    <w:rsid w:val="003F4B75"/>
    <w:rsid w:val="00420F76"/>
    <w:rsid w:val="00440DB8"/>
    <w:rsid w:val="004502C5"/>
    <w:rsid w:val="00456C1D"/>
    <w:rsid w:val="004B5048"/>
    <w:rsid w:val="004E578F"/>
    <w:rsid w:val="004F0494"/>
    <w:rsid w:val="00535B5F"/>
    <w:rsid w:val="00536BE6"/>
    <w:rsid w:val="00543455"/>
    <w:rsid w:val="00562CEE"/>
    <w:rsid w:val="005A4D5C"/>
    <w:rsid w:val="005B0FC6"/>
    <w:rsid w:val="005E08BF"/>
    <w:rsid w:val="005F7390"/>
    <w:rsid w:val="00624CC6"/>
    <w:rsid w:val="00656F37"/>
    <w:rsid w:val="006808FB"/>
    <w:rsid w:val="00692318"/>
    <w:rsid w:val="006E0163"/>
    <w:rsid w:val="006F2DDA"/>
    <w:rsid w:val="006F7661"/>
    <w:rsid w:val="00700A43"/>
    <w:rsid w:val="0070261A"/>
    <w:rsid w:val="00712374"/>
    <w:rsid w:val="007227DC"/>
    <w:rsid w:val="00732B39"/>
    <w:rsid w:val="0076141A"/>
    <w:rsid w:val="00772B56"/>
    <w:rsid w:val="00777503"/>
    <w:rsid w:val="00793345"/>
    <w:rsid w:val="007B1DEA"/>
    <w:rsid w:val="007C35B1"/>
    <w:rsid w:val="007D7B61"/>
    <w:rsid w:val="00811B0E"/>
    <w:rsid w:val="00812B12"/>
    <w:rsid w:val="0082208B"/>
    <w:rsid w:val="00834EC2"/>
    <w:rsid w:val="00846A47"/>
    <w:rsid w:val="00864E5E"/>
    <w:rsid w:val="0088194A"/>
    <w:rsid w:val="008A5186"/>
    <w:rsid w:val="008D545B"/>
    <w:rsid w:val="008E0B1E"/>
    <w:rsid w:val="008E2042"/>
    <w:rsid w:val="008E34EA"/>
    <w:rsid w:val="00904F29"/>
    <w:rsid w:val="0092556D"/>
    <w:rsid w:val="00950684"/>
    <w:rsid w:val="00964E12"/>
    <w:rsid w:val="00967422"/>
    <w:rsid w:val="00992A69"/>
    <w:rsid w:val="00996259"/>
    <w:rsid w:val="009A4DB6"/>
    <w:rsid w:val="009A5258"/>
    <w:rsid w:val="009A7CEC"/>
    <w:rsid w:val="009D0F0D"/>
    <w:rsid w:val="009E20D0"/>
    <w:rsid w:val="00A358A0"/>
    <w:rsid w:val="00A41CBD"/>
    <w:rsid w:val="00A43CB0"/>
    <w:rsid w:val="00A55931"/>
    <w:rsid w:val="00A5593E"/>
    <w:rsid w:val="00A57178"/>
    <w:rsid w:val="00A97FFD"/>
    <w:rsid w:val="00AA759C"/>
    <w:rsid w:val="00AB02C0"/>
    <w:rsid w:val="00AC0801"/>
    <w:rsid w:val="00AC31C2"/>
    <w:rsid w:val="00B0347D"/>
    <w:rsid w:val="00B15F8A"/>
    <w:rsid w:val="00B26277"/>
    <w:rsid w:val="00B61A09"/>
    <w:rsid w:val="00BA0F24"/>
    <w:rsid w:val="00BA28FB"/>
    <w:rsid w:val="00BB07F7"/>
    <w:rsid w:val="00BB15A1"/>
    <w:rsid w:val="00BC62F0"/>
    <w:rsid w:val="00BC7121"/>
    <w:rsid w:val="00BD3294"/>
    <w:rsid w:val="00BD6755"/>
    <w:rsid w:val="00BD7DE2"/>
    <w:rsid w:val="00BE0AFA"/>
    <w:rsid w:val="00BF198F"/>
    <w:rsid w:val="00C01288"/>
    <w:rsid w:val="00C17354"/>
    <w:rsid w:val="00C30869"/>
    <w:rsid w:val="00CA6651"/>
    <w:rsid w:val="00CC2B17"/>
    <w:rsid w:val="00CD4936"/>
    <w:rsid w:val="00CF30B1"/>
    <w:rsid w:val="00D0038D"/>
    <w:rsid w:val="00D04D52"/>
    <w:rsid w:val="00D148A7"/>
    <w:rsid w:val="00D20237"/>
    <w:rsid w:val="00D2519D"/>
    <w:rsid w:val="00D3251A"/>
    <w:rsid w:val="00D43C02"/>
    <w:rsid w:val="00D56CAC"/>
    <w:rsid w:val="00D97A36"/>
    <w:rsid w:val="00DA6A6C"/>
    <w:rsid w:val="00DB45FC"/>
    <w:rsid w:val="00DE327B"/>
    <w:rsid w:val="00DE4BE6"/>
    <w:rsid w:val="00DE6059"/>
    <w:rsid w:val="00E2789F"/>
    <w:rsid w:val="00E520B8"/>
    <w:rsid w:val="00E52AB5"/>
    <w:rsid w:val="00E56849"/>
    <w:rsid w:val="00EF1524"/>
    <w:rsid w:val="00EF6D97"/>
    <w:rsid w:val="00F01B6A"/>
    <w:rsid w:val="00F132B6"/>
    <w:rsid w:val="00F14528"/>
    <w:rsid w:val="00F30874"/>
    <w:rsid w:val="00F33C0D"/>
    <w:rsid w:val="00F35975"/>
    <w:rsid w:val="00F42845"/>
    <w:rsid w:val="00F45C5D"/>
    <w:rsid w:val="00F76BE0"/>
    <w:rsid w:val="00F868C3"/>
    <w:rsid w:val="00F9192E"/>
    <w:rsid w:val="00F91FC3"/>
    <w:rsid w:val="00FA55D6"/>
    <w:rsid w:val="00FC2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E1A773B-AA96-41ED-81C4-3934A7A1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DA"/>
    <w:rPr>
      <w:rFonts w:ascii="Univers" w:hAnsi="Univers"/>
      <w:lang w:eastAsia="en-US"/>
    </w:rPr>
  </w:style>
  <w:style w:type="paragraph" w:styleId="Heading1">
    <w:name w:val="heading 1"/>
    <w:basedOn w:val="Normal"/>
    <w:next w:val="Normal"/>
    <w:qFormat/>
    <w:rsid w:val="006F2DDA"/>
    <w:pPr>
      <w:keepNext/>
      <w:jc w:val="both"/>
      <w:outlineLvl w:val="0"/>
    </w:pPr>
    <w:rPr>
      <w:rFonts w:ascii="Univers (W1)" w:hAnsi="Univers (W1)"/>
      <w:sz w:val="52"/>
    </w:rPr>
  </w:style>
  <w:style w:type="paragraph" w:styleId="Heading2">
    <w:name w:val="heading 2"/>
    <w:basedOn w:val="Normal"/>
    <w:next w:val="Normal"/>
    <w:qFormat/>
    <w:rsid w:val="006F2DDA"/>
    <w:pPr>
      <w:keepNext/>
      <w:ind w:left="3600" w:firstLine="720"/>
      <w:jc w:val="both"/>
      <w:outlineLvl w:val="1"/>
    </w:pPr>
    <w:rPr>
      <w:rFonts w:ascii="Univers (W1)" w:hAnsi="Univers (W1)"/>
      <w:b/>
      <w:sz w:val="22"/>
    </w:rPr>
  </w:style>
  <w:style w:type="paragraph" w:styleId="Heading3">
    <w:name w:val="heading 3"/>
    <w:basedOn w:val="Normal"/>
    <w:next w:val="Normal"/>
    <w:qFormat/>
    <w:rsid w:val="006F2DDA"/>
    <w:pPr>
      <w:keepNext/>
      <w:jc w:val="both"/>
      <w:outlineLvl w:val="2"/>
    </w:pPr>
    <w:rPr>
      <w:b/>
    </w:rPr>
  </w:style>
  <w:style w:type="paragraph" w:styleId="Heading4">
    <w:name w:val="heading 4"/>
    <w:basedOn w:val="Normal"/>
    <w:next w:val="Normal"/>
    <w:qFormat/>
    <w:rsid w:val="006F2DDA"/>
    <w:pPr>
      <w:keepNext/>
      <w:pBdr>
        <w:top w:val="single" w:sz="4" w:space="1" w:color="auto"/>
        <w:left w:val="single" w:sz="4" w:space="4" w:color="auto"/>
        <w:bottom w:val="single" w:sz="4" w:space="1" w:color="auto"/>
        <w:right w:val="single" w:sz="4" w:space="4" w:color="auto"/>
      </w:pBdr>
      <w:jc w:val="center"/>
      <w:outlineLvl w:val="3"/>
    </w:pPr>
    <w:rPr>
      <w:rFonts w:ascii="Univers (W1)" w:hAnsi="Univers (W1)"/>
      <w:b/>
      <w:sz w:val="22"/>
    </w:rPr>
  </w:style>
  <w:style w:type="paragraph" w:styleId="Heading5">
    <w:name w:val="heading 5"/>
    <w:basedOn w:val="Normal"/>
    <w:next w:val="Normal"/>
    <w:qFormat/>
    <w:rsid w:val="006F2DDA"/>
    <w:pPr>
      <w:keepNext/>
      <w:outlineLvl w:val="4"/>
    </w:pPr>
    <w:rPr>
      <w:rFonts w:ascii="Univers (W1)" w:hAnsi="Univers (W1)"/>
      <w:b/>
      <w:sz w:val="22"/>
      <w:u w:val="single"/>
    </w:rPr>
  </w:style>
  <w:style w:type="paragraph" w:styleId="Heading6">
    <w:name w:val="heading 6"/>
    <w:basedOn w:val="Normal"/>
    <w:next w:val="Normal"/>
    <w:qFormat/>
    <w:rsid w:val="006F2DDA"/>
    <w:pPr>
      <w:keepNext/>
      <w:jc w:val="both"/>
      <w:outlineLvl w:val="5"/>
    </w:pPr>
    <w:rPr>
      <w:rFonts w:ascii="Univers (W1)" w:hAnsi="Univers (W1)"/>
      <w:b/>
      <w:sz w:val="22"/>
    </w:rPr>
  </w:style>
  <w:style w:type="paragraph" w:styleId="Heading7">
    <w:name w:val="heading 7"/>
    <w:basedOn w:val="Normal"/>
    <w:next w:val="Normal"/>
    <w:qFormat/>
    <w:rsid w:val="006F2DDA"/>
    <w:pPr>
      <w:keepNext/>
      <w:jc w:val="both"/>
      <w:outlineLvl w:val="6"/>
    </w:pPr>
    <w:rPr>
      <w:rFonts w:ascii="Univers (W1)" w:hAnsi="Univers (W1)"/>
      <w:b/>
      <w:sz w:val="22"/>
      <w:u w:val="single"/>
    </w:rPr>
  </w:style>
  <w:style w:type="paragraph" w:styleId="Heading9">
    <w:name w:val="heading 9"/>
    <w:basedOn w:val="Normal"/>
    <w:next w:val="Normal"/>
    <w:qFormat/>
    <w:rsid w:val="006F2DDA"/>
    <w:pPr>
      <w:keepNext/>
      <w:jc w:val="both"/>
      <w:outlineLvl w:val="8"/>
    </w:pPr>
    <w:rPr>
      <w:rFonts w:ascii="Univers (W1)" w:hAnsi="Univers (W1)"/>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2DDA"/>
    <w:pPr>
      <w:tabs>
        <w:tab w:val="center" w:pos="4320"/>
        <w:tab w:val="right" w:pos="8640"/>
      </w:tabs>
    </w:pPr>
    <w:rPr>
      <w:rFonts w:ascii="CG Times (W1)" w:hAnsi="CG Times (W1)"/>
      <w:lang w:val="en-US"/>
    </w:rPr>
  </w:style>
  <w:style w:type="paragraph" w:styleId="Header">
    <w:name w:val="header"/>
    <w:basedOn w:val="Normal"/>
    <w:rsid w:val="006F2DDA"/>
    <w:pPr>
      <w:tabs>
        <w:tab w:val="center" w:pos="4320"/>
        <w:tab w:val="right" w:pos="8640"/>
      </w:tabs>
    </w:pPr>
    <w:rPr>
      <w:rFonts w:ascii="CG Times (W1)" w:hAnsi="CG Times (W1)"/>
      <w:lang w:val="en-US"/>
    </w:rPr>
  </w:style>
  <w:style w:type="character" w:styleId="PageNumber">
    <w:name w:val="page number"/>
    <w:basedOn w:val="DefaultParagraphFont"/>
    <w:rsid w:val="006F2DDA"/>
  </w:style>
  <w:style w:type="paragraph" w:styleId="BodyText">
    <w:name w:val="Body Text"/>
    <w:basedOn w:val="Normal"/>
    <w:rsid w:val="006F2DDA"/>
    <w:pPr>
      <w:jc w:val="both"/>
    </w:pPr>
    <w:rPr>
      <w:rFonts w:ascii="Univers (W1)" w:hAnsi="Univers (W1)"/>
      <w:sz w:val="22"/>
    </w:rPr>
  </w:style>
  <w:style w:type="paragraph" w:styleId="BlockText">
    <w:name w:val="Block Text"/>
    <w:basedOn w:val="Normal"/>
    <w:rsid w:val="006F2DDA"/>
    <w:pPr>
      <w:spacing w:before="120"/>
      <w:ind w:left="426" w:right="482"/>
      <w:jc w:val="both"/>
    </w:pPr>
    <w:rPr>
      <w:rFonts w:ascii="Univers (W1)" w:hAnsi="Univers (W1)"/>
      <w:b/>
      <w:smallCaps/>
      <w:sz w:val="24"/>
    </w:rPr>
  </w:style>
  <w:style w:type="paragraph" w:styleId="Title">
    <w:name w:val="Title"/>
    <w:basedOn w:val="Normal"/>
    <w:qFormat/>
    <w:rsid w:val="006F2DDA"/>
    <w:pPr>
      <w:jc w:val="center"/>
    </w:pPr>
    <w:rPr>
      <w:rFonts w:ascii="Arial Narrow" w:hAnsi="Arial Narrow"/>
      <w:b/>
      <w:sz w:val="24"/>
      <w:lang w:val="en-US"/>
    </w:rPr>
  </w:style>
  <w:style w:type="paragraph" w:styleId="BalloonText">
    <w:name w:val="Balloon Text"/>
    <w:basedOn w:val="Normal"/>
    <w:link w:val="BalloonTextChar"/>
    <w:rsid w:val="00C01288"/>
    <w:rPr>
      <w:rFonts w:ascii="Tahoma" w:hAnsi="Tahoma" w:cs="Tahoma"/>
      <w:sz w:val="16"/>
      <w:szCs w:val="16"/>
    </w:rPr>
  </w:style>
  <w:style w:type="character" w:customStyle="1" w:styleId="BalloonTextChar">
    <w:name w:val="Balloon Text Char"/>
    <w:basedOn w:val="DefaultParagraphFont"/>
    <w:link w:val="BalloonText"/>
    <w:rsid w:val="00C01288"/>
    <w:rPr>
      <w:rFonts w:ascii="Tahoma" w:hAnsi="Tahoma" w:cs="Tahoma"/>
      <w:sz w:val="16"/>
      <w:szCs w:val="16"/>
      <w:lang w:eastAsia="en-US"/>
    </w:rPr>
  </w:style>
  <w:style w:type="character" w:styleId="Hyperlink">
    <w:name w:val="Hyperlink"/>
    <w:basedOn w:val="DefaultParagraphFont"/>
    <w:rsid w:val="00CD4936"/>
    <w:rPr>
      <w:color w:val="0000FF" w:themeColor="hyperlink"/>
      <w:u w:val="single"/>
    </w:rPr>
  </w:style>
  <w:style w:type="paragraph" w:styleId="ListParagraph">
    <w:name w:val="List Paragraph"/>
    <w:basedOn w:val="Normal"/>
    <w:uiPriority w:val="34"/>
    <w:qFormat/>
    <w:rsid w:val="00846A47"/>
    <w:pPr>
      <w:ind w:left="720"/>
      <w:contextualSpacing/>
    </w:pPr>
  </w:style>
  <w:style w:type="character" w:styleId="CommentReference">
    <w:name w:val="annotation reference"/>
    <w:basedOn w:val="DefaultParagraphFont"/>
    <w:rsid w:val="0082208B"/>
    <w:rPr>
      <w:sz w:val="16"/>
      <w:szCs w:val="16"/>
    </w:rPr>
  </w:style>
  <w:style w:type="paragraph" w:styleId="CommentText">
    <w:name w:val="annotation text"/>
    <w:basedOn w:val="Normal"/>
    <w:link w:val="CommentTextChar"/>
    <w:rsid w:val="0082208B"/>
  </w:style>
  <w:style w:type="character" w:customStyle="1" w:styleId="CommentTextChar">
    <w:name w:val="Comment Text Char"/>
    <w:basedOn w:val="DefaultParagraphFont"/>
    <w:link w:val="CommentText"/>
    <w:rsid w:val="0082208B"/>
    <w:rPr>
      <w:rFonts w:ascii="Univers" w:hAnsi="Univers"/>
      <w:lang w:eastAsia="en-US"/>
    </w:rPr>
  </w:style>
  <w:style w:type="paragraph" w:styleId="CommentSubject">
    <w:name w:val="annotation subject"/>
    <w:basedOn w:val="CommentText"/>
    <w:next w:val="CommentText"/>
    <w:link w:val="CommentSubjectChar"/>
    <w:rsid w:val="0082208B"/>
    <w:rPr>
      <w:b/>
      <w:bCs/>
    </w:rPr>
  </w:style>
  <w:style w:type="character" w:customStyle="1" w:styleId="CommentSubjectChar">
    <w:name w:val="Comment Subject Char"/>
    <w:basedOn w:val="CommentTextChar"/>
    <w:link w:val="CommentSubject"/>
    <w:rsid w:val="0082208B"/>
    <w:rPr>
      <w:rFonts w:ascii="Univers" w:hAnsi="Univers"/>
      <w:b/>
      <w:bCs/>
      <w:lang w:eastAsia="en-US"/>
    </w:rPr>
  </w:style>
  <w:style w:type="table" w:styleId="TableGrid">
    <w:name w:val="Table Grid"/>
    <w:basedOn w:val="TableNormal"/>
    <w:uiPriority w:val="59"/>
    <w:rsid w:val="00A5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3392">
      <w:bodyDiv w:val="1"/>
      <w:marLeft w:val="0"/>
      <w:marRight w:val="0"/>
      <w:marTop w:val="0"/>
      <w:marBottom w:val="0"/>
      <w:divBdr>
        <w:top w:val="none" w:sz="0" w:space="0" w:color="auto"/>
        <w:left w:val="none" w:sz="0" w:space="0" w:color="auto"/>
        <w:bottom w:val="none" w:sz="0" w:space="0" w:color="auto"/>
        <w:right w:val="none" w:sz="0" w:space="0" w:color="auto"/>
      </w:divBdr>
      <w:divsChild>
        <w:div w:id="1720281086">
          <w:marLeft w:val="0"/>
          <w:marRight w:val="0"/>
          <w:marTop w:val="0"/>
          <w:marBottom w:val="0"/>
          <w:divBdr>
            <w:top w:val="none" w:sz="0" w:space="0" w:color="auto"/>
            <w:left w:val="none" w:sz="0" w:space="0" w:color="auto"/>
            <w:bottom w:val="none" w:sz="0" w:space="0" w:color="auto"/>
            <w:right w:val="none" w:sz="0" w:space="0" w:color="auto"/>
          </w:divBdr>
          <w:divsChild>
            <w:div w:id="1366560331">
              <w:marLeft w:val="0"/>
              <w:marRight w:val="0"/>
              <w:marTop w:val="0"/>
              <w:marBottom w:val="0"/>
              <w:divBdr>
                <w:top w:val="none" w:sz="0" w:space="0" w:color="auto"/>
                <w:left w:val="none" w:sz="0" w:space="0" w:color="auto"/>
                <w:bottom w:val="none" w:sz="0" w:space="0" w:color="auto"/>
                <w:right w:val="none" w:sz="0" w:space="0" w:color="auto"/>
              </w:divBdr>
              <w:divsChild>
                <w:div w:id="1798914108">
                  <w:marLeft w:val="405"/>
                  <w:marRight w:val="405"/>
                  <w:marTop w:val="150"/>
                  <w:marBottom w:val="150"/>
                  <w:divBdr>
                    <w:top w:val="none" w:sz="0" w:space="0" w:color="auto"/>
                    <w:left w:val="none" w:sz="0" w:space="0" w:color="auto"/>
                    <w:bottom w:val="none" w:sz="0" w:space="0" w:color="auto"/>
                    <w:right w:val="none" w:sz="0" w:space="0" w:color="auto"/>
                  </w:divBdr>
                  <w:divsChild>
                    <w:div w:id="680740421">
                      <w:marLeft w:val="0"/>
                      <w:marRight w:val="0"/>
                      <w:marTop w:val="0"/>
                      <w:marBottom w:val="0"/>
                      <w:divBdr>
                        <w:top w:val="none" w:sz="0" w:space="0" w:color="auto"/>
                        <w:left w:val="none" w:sz="0" w:space="0" w:color="auto"/>
                        <w:bottom w:val="none" w:sz="0" w:space="0" w:color="auto"/>
                        <w:right w:val="none" w:sz="0" w:space="0" w:color="auto"/>
                      </w:divBdr>
                      <w:divsChild>
                        <w:div w:id="1270166866">
                          <w:marLeft w:val="0"/>
                          <w:marRight w:val="150"/>
                          <w:marTop w:val="0"/>
                          <w:marBottom w:val="0"/>
                          <w:divBdr>
                            <w:top w:val="none" w:sz="0" w:space="0" w:color="auto"/>
                            <w:left w:val="none" w:sz="0" w:space="0" w:color="auto"/>
                            <w:bottom w:val="none" w:sz="0" w:space="0" w:color="auto"/>
                            <w:right w:val="none" w:sz="0" w:space="0" w:color="auto"/>
                          </w:divBdr>
                          <w:divsChild>
                            <w:div w:id="1609657103">
                              <w:marLeft w:val="0"/>
                              <w:marRight w:val="0"/>
                              <w:marTop w:val="0"/>
                              <w:marBottom w:val="0"/>
                              <w:divBdr>
                                <w:top w:val="none" w:sz="0" w:space="0" w:color="auto"/>
                                <w:left w:val="none" w:sz="0" w:space="0" w:color="auto"/>
                                <w:bottom w:val="none" w:sz="0" w:space="0" w:color="auto"/>
                                <w:right w:val="none" w:sz="0" w:space="0" w:color="auto"/>
                              </w:divBdr>
                              <w:divsChild>
                                <w:div w:id="642933392">
                                  <w:marLeft w:val="0"/>
                                  <w:marRight w:val="0"/>
                                  <w:marTop w:val="0"/>
                                  <w:marBottom w:val="0"/>
                                  <w:divBdr>
                                    <w:top w:val="none" w:sz="0" w:space="0" w:color="auto"/>
                                    <w:left w:val="none" w:sz="0" w:space="0" w:color="auto"/>
                                    <w:bottom w:val="none" w:sz="0" w:space="0" w:color="auto"/>
                                    <w:right w:val="none" w:sz="0" w:space="0" w:color="auto"/>
                                  </w:divBdr>
                                  <w:divsChild>
                                    <w:div w:id="686445361">
                                      <w:marLeft w:val="0"/>
                                      <w:marRight w:val="0"/>
                                      <w:marTop w:val="0"/>
                                      <w:marBottom w:val="0"/>
                                      <w:divBdr>
                                        <w:top w:val="none" w:sz="0" w:space="0" w:color="auto"/>
                                        <w:left w:val="none" w:sz="0" w:space="0" w:color="auto"/>
                                        <w:bottom w:val="none" w:sz="0" w:space="0" w:color="auto"/>
                                        <w:right w:val="none" w:sz="0" w:space="0" w:color="auto"/>
                                      </w:divBdr>
                                      <w:divsChild>
                                        <w:div w:id="23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12368">
      <w:bodyDiv w:val="1"/>
      <w:marLeft w:val="0"/>
      <w:marRight w:val="0"/>
      <w:marTop w:val="0"/>
      <w:marBottom w:val="0"/>
      <w:divBdr>
        <w:top w:val="none" w:sz="0" w:space="0" w:color="auto"/>
        <w:left w:val="none" w:sz="0" w:space="0" w:color="auto"/>
        <w:bottom w:val="none" w:sz="0" w:space="0" w:color="auto"/>
        <w:right w:val="none" w:sz="0" w:space="0" w:color="auto"/>
      </w:divBdr>
    </w:div>
    <w:div w:id="762187126">
      <w:bodyDiv w:val="1"/>
      <w:marLeft w:val="0"/>
      <w:marRight w:val="0"/>
      <w:marTop w:val="0"/>
      <w:marBottom w:val="0"/>
      <w:divBdr>
        <w:top w:val="none" w:sz="0" w:space="0" w:color="auto"/>
        <w:left w:val="none" w:sz="0" w:space="0" w:color="auto"/>
        <w:bottom w:val="none" w:sz="0" w:space="0" w:color="auto"/>
        <w:right w:val="none" w:sz="0" w:space="0" w:color="auto"/>
      </w:divBdr>
      <w:divsChild>
        <w:div w:id="1100874316">
          <w:marLeft w:val="0"/>
          <w:marRight w:val="0"/>
          <w:marTop w:val="0"/>
          <w:marBottom w:val="0"/>
          <w:divBdr>
            <w:top w:val="none" w:sz="0" w:space="0" w:color="auto"/>
            <w:left w:val="none" w:sz="0" w:space="0" w:color="auto"/>
            <w:bottom w:val="none" w:sz="0" w:space="0" w:color="auto"/>
            <w:right w:val="none" w:sz="0" w:space="0" w:color="auto"/>
          </w:divBdr>
          <w:divsChild>
            <w:div w:id="2053771020">
              <w:marLeft w:val="0"/>
              <w:marRight w:val="0"/>
              <w:marTop w:val="0"/>
              <w:marBottom w:val="0"/>
              <w:divBdr>
                <w:top w:val="none" w:sz="0" w:space="0" w:color="auto"/>
                <w:left w:val="none" w:sz="0" w:space="0" w:color="auto"/>
                <w:bottom w:val="none" w:sz="0" w:space="0" w:color="auto"/>
                <w:right w:val="none" w:sz="0" w:space="0" w:color="auto"/>
              </w:divBdr>
              <w:divsChild>
                <w:div w:id="1820145688">
                  <w:marLeft w:val="405"/>
                  <w:marRight w:val="405"/>
                  <w:marTop w:val="150"/>
                  <w:marBottom w:val="150"/>
                  <w:divBdr>
                    <w:top w:val="none" w:sz="0" w:space="0" w:color="auto"/>
                    <w:left w:val="none" w:sz="0" w:space="0" w:color="auto"/>
                    <w:bottom w:val="none" w:sz="0" w:space="0" w:color="auto"/>
                    <w:right w:val="none" w:sz="0" w:space="0" w:color="auto"/>
                  </w:divBdr>
                  <w:divsChild>
                    <w:div w:id="792359660">
                      <w:marLeft w:val="0"/>
                      <w:marRight w:val="0"/>
                      <w:marTop w:val="0"/>
                      <w:marBottom w:val="0"/>
                      <w:divBdr>
                        <w:top w:val="none" w:sz="0" w:space="0" w:color="auto"/>
                        <w:left w:val="none" w:sz="0" w:space="0" w:color="auto"/>
                        <w:bottom w:val="none" w:sz="0" w:space="0" w:color="auto"/>
                        <w:right w:val="none" w:sz="0" w:space="0" w:color="auto"/>
                      </w:divBdr>
                      <w:divsChild>
                        <w:div w:id="2065253008">
                          <w:marLeft w:val="0"/>
                          <w:marRight w:val="150"/>
                          <w:marTop w:val="0"/>
                          <w:marBottom w:val="0"/>
                          <w:divBdr>
                            <w:top w:val="none" w:sz="0" w:space="0" w:color="auto"/>
                            <w:left w:val="none" w:sz="0" w:space="0" w:color="auto"/>
                            <w:bottom w:val="none" w:sz="0" w:space="0" w:color="auto"/>
                            <w:right w:val="none" w:sz="0" w:space="0" w:color="auto"/>
                          </w:divBdr>
                          <w:divsChild>
                            <w:div w:id="370762185">
                              <w:marLeft w:val="0"/>
                              <w:marRight w:val="0"/>
                              <w:marTop w:val="0"/>
                              <w:marBottom w:val="0"/>
                              <w:divBdr>
                                <w:top w:val="none" w:sz="0" w:space="0" w:color="auto"/>
                                <w:left w:val="none" w:sz="0" w:space="0" w:color="auto"/>
                                <w:bottom w:val="none" w:sz="0" w:space="0" w:color="auto"/>
                                <w:right w:val="none" w:sz="0" w:space="0" w:color="auto"/>
                              </w:divBdr>
                              <w:divsChild>
                                <w:div w:id="1525631826">
                                  <w:marLeft w:val="0"/>
                                  <w:marRight w:val="0"/>
                                  <w:marTop w:val="0"/>
                                  <w:marBottom w:val="0"/>
                                  <w:divBdr>
                                    <w:top w:val="none" w:sz="0" w:space="0" w:color="auto"/>
                                    <w:left w:val="none" w:sz="0" w:space="0" w:color="auto"/>
                                    <w:bottom w:val="none" w:sz="0" w:space="0" w:color="auto"/>
                                    <w:right w:val="none" w:sz="0" w:space="0" w:color="auto"/>
                                  </w:divBdr>
                                  <w:divsChild>
                                    <w:div w:id="1023281892">
                                      <w:marLeft w:val="0"/>
                                      <w:marRight w:val="0"/>
                                      <w:marTop w:val="0"/>
                                      <w:marBottom w:val="0"/>
                                      <w:divBdr>
                                        <w:top w:val="none" w:sz="0" w:space="0" w:color="auto"/>
                                        <w:left w:val="none" w:sz="0" w:space="0" w:color="auto"/>
                                        <w:bottom w:val="none" w:sz="0" w:space="0" w:color="auto"/>
                                        <w:right w:val="none" w:sz="0" w:space="0" w:color="auto"/>
                                      </w:divBdr>
                                      <w:divsChild>
                                        <w:div w:id="1222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7609">
      <w:bodyDiv w:val="1"/>
      <w:marLeft w:val="0"/>
      <w:marRight w:val="0"/>
      <w:marTop w:val="0"/>
      <w:marBottom w:val="0"/>
      <w:divBdr>
        <w:top w:val="none" w:sz="0" w:space="0" w:color="auto"/>
        <w:left w:val="none" w:sz="0" w:space="0" w:color="auto"/>
        <w:bottom w:val="none" w:sz="0" w:space="0" w:color="auto"/>
        <w:right w:val="none" w:sz="0" w:space="0" w:color="auto"/>
      </w:divBdr>
      <w:divsChild>
        <w:div w:id="64649003">
          <w:marLeft w:val="0"/>
          <w:marRight w:val="0"/>
          <w:marTop w:val="0"/>
          <w:marBottom w:val="0"/>
          <w:divBdr>
            <w:top w:val="none" w:sz="0" w:space="0" w:color="auto"/>
            <w:left w:val="none" w:sz="0" w:space="0" w:color="auto"/>
            <w:bottom w:val="none" w:sz="0" w:space="0" w:color="auto"/>
            <w:right w:val="none" w:sz="0" w:space="0" w:color="auto"/>
          </w:divBdr>
          <w:divsChild>
            <w:div w:id="134105663">
              <w:marLeft w:val="0"/>
              <w:marRight w:val="0"/>
              <w:marTop w:val="0"/>
              <w:marBottom w:val="0"/>
              <w:divBdr>
                <w:top w:val="none" w:sz="0" w:space="0" w:color="auto"/>
                <w:left w:val="none" w:sz="0" w:space="0" w:color="auto"/>
                <w:bottom w:val="none" w:sz="0" w:space="0" w:color="auto"/>
                <w:right w:val="none" w:sz="0" w:space="0" w:color="auto"/>
              </w:divBdr>
              <w:divsChild>
                <w:div w:id="2000229007">
                  <w:marLeft w:val="0"/>
                  <w:marRight w:val="0"/>
                  <w:marTop w:val="0"/>
                  <w:marBottom w:val="0"/>
                  <w:divBdr>
                    <w:top w:val="none" w:sz="0" w:space="0" w:color="auto"/>
                    <w:left w:val="none" w:sz="0" w:space="0" w:color="auto"/>
                    <w:bottom w:val="none" w:sz="0" w:space="0" w:color="auto"/>
                    <w:right w:val="none" w:sz="0" w:space="0" w:color="auto"/>
                  </w:divBdr>
                  <w:divsChild>
                    <w:div w:id="165047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21510985">
      <w:bodyDiv w:val="1"/>
      <w:marLeft w:val="0"/>
      <w:marRight w:val="0"/>
      <w:marTop w:val="0"/>
      <w:marBottom w:val="0"/>
      <w:divBdr>
        <w:top w:val="none" w:sz="0" w:space="0" w:color="auto"/>
        <w:left w:val="none" w:sz="0" w:space="0" w:color="auto"/>
        <w:bottom w:val="none" w:sz="0" w:space="0" w:color="auto"/>
        <w:right w:val="none" w:sz="0" w:space="0" w:color="auto"/>
      </w:divBdr>
      <w:divsChild>
        <w:div w:id="1821847371">
          <w:marLeft w:val="0"/>
          <w:marRight w:val="0"/>
          <w:marTop w:val="0"/>
          <w:marBottom w:val="0"/>
          <w:divBdr>
            <w:top w:val="none" w:sz="0" w:space="0" w:color="auto"/>
            <w:left w:val="none" w:sz="0" w:space="0" w:color="auto"/>
            <w:bottom w:val="none" w:sz="0" w:space="0" w:color="auto"/>
            <w:right w:val="none" w:sz="0" w:space="0" w:color="auto"/>
          </w:divBdr>
          <w:divsChild>
            <w:div w:id="850335491">
              <w:marLeft w:val="0"/>
              <w:marRight w:val="0"/>
              <w:marTop w:val="0"/>
              <w:marBottom w:val="0"/>
              <w:divBdr>
                <w:top w:val="none" w:sz="0" w:space="0" w:color="auto"/>
                <w:left w:val="none" w:sz="0" w:space="0" w:color="auto"/>
                <w:bottom w:val="none" w:sz="0" w:space="0" w:color="auto"/>
                <w:right w:val="none" w:sz="0" w:space="0" w:color="auto"/>
              </w:divBdr>
              <w:divsChild>
                <w:div w:id="828251760">
                  <w:marLeft w:val="0"/>
                  <w:marRight w:val="0"/>
                  <w:marTop w:val="0"/>
                  <w:marBottom w:val="0"/>
                  <w:divBdr>
                    <w:top w:val="none" w:sz="0" w:space="0" w:color="auto"/>
                    <w:left w:val="none" w:sz="0" w:space="0" w:color="auto"/>
                    <w:bottom w:val="none" w:sz="0" w:space="0" w:color="auto"/>
                    <w:right w:val="none" w:sz="0" w:space="0" w:color="auto"/>
                  </w:divBdr>
                  <w:divsChild>
                    <w:div w:id="556093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98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scholarships@qut.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scholarships@qut.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s.scholarships@qu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9C26-6D95-4B61-9A54-87244967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821</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Ivan Wood Memorial Award for Excellence in Human Resource Management</vt:lpstr>
    </vt:vector>
  </TitlesOfParts>
  <Company>Queensland University of Technology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ADVERTISING</dc:title>
  <dc:subject>Application package for the Brisbane advertising association scholarship</dc:subject>
  <dc:creator>Queensland University of Technology</dc:creator>
  <cp:lastModifiedBy>Cathy Arnold</cp:lastModifiedBy>
  <cp:revision>2</cp:revision>
  <cp:lastPrinted>2016-06-07T02:53:00Z</cp:lastPrinted>
  <dcterms:created xsi:type="dcterms:W3CDTF">2019-02-26T04:52:00Z</dcterms:created>
  <dcterms:modified xsi:type="dcterms:W3CDTF">2019-02-26T04:52:00Z</dcterms:modified>
</cp:coreProperties>
</file>